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C37FD1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FD1" w:rsidRDefault="0030447A" w:rsidP="00C3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«Вопрос-ответ»: Какие условия должны быть учтены в</w:t>
      </w:r>
      <w:r w:rsidR="00C37FD1" w:rsidRPr="00C37FD1">
        <w:rPr>
          <w:rFonts w:ascii="Times New Roman" w:hAnsi="Times New Roman" w:cs="Times New Roman"/>
          <w:b/>
          <w:sz w:val="28"/>
          <w:szCs w:val="28"/>
        </w:rPr>
        <w:t xml:space="preserve"> договоре </w:t>
      </w:r>
    </w:p>
    <w:p w:rsidR="00C37FD1" w:rsidRPr="00C37FD1" w:rsidRDefault="00C37FD1" w:rsidP="00C3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купли-продажи объекта недвижимости?</w:t>
      </w:r>
    </w:p>
    <w:p w:rsidR="00E76C3B" w:rsidRDefault="00E76C3B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FD1" w:rsidRPr="00C37FD1" w:rsidRDefault="00C37FD1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D1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рубрику «Вопрос-ответ», в</w:t>
      </w:r>
      <w:r>
        <w:rPr>
          <w:rFonts w:ascii="Times New Roman" w:hAnsi="Times New Roman" w:cs="Times New Roman"/>
          <w:b/>
          <w:sz w:val="28"/>
          <w:szCs w:val="28"/>
        </w:rPr>
        <w:t xml:space="preserve"> ходе</w:t>
      </w:r>
      <w:r w:rsidRPr="00C37FD1">
        <w:rPr>
          <w:rFonts w:ascii="Times New Roman" w:hAnsi="Times New Roman" w:cs="Times New Roman"/>
          <w:b/>
          <w:sz w:val="28"/>
          <w:szCs w:val="28"/>
        </w:rPr>
        <w:t xml:space="preserve"> которой эксперты разъясняют актуальные вопросы в сфере земли и недвижимости. Сегодня разберем одно из обращений, каса</w:t>
      </w:r>
      <w:r w:rsidR="00ED13FE">
        <w:rPr>
          <w:rFonts w:ascii="Times New Roman" w:hAnsi="Times New Roman" w:cs="Times New Roman"/>
          <w:b/>
          <w:sz w:val="28"/>
          <w:szCs w:val="28"/>
        </w:rPr>
        <w:t xml:space="preserve">ющееся </w:t>
      </w:r>
      <w:r w:rsidRPr="00C37FD1">
        <w:rPr>
          <w:rFonts w:ascii="Times New Roman" w:hAnsi="Times New Roman" w:cs="Times New Roman"/>
          <w:b/>
          <w:sz w:val="28"/>
          <w:szCs w:val="28"/>
        </w:rPr>
        <w:t>порядка составления договора купли-продажи на объект недвижимости. </w:t>
      </w:r>
    </w:p>
    <w:p w:rsidR="00C37FD1" w:rsidRDefault="00C37FD1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EF" w:rsidRPr="00F0239D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3FE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39D" w:rsidRPr="00F0239D">
        <w:rPr>
          <w:rFonts w:ascii="Times New Roman" w:hAnsi="Times New Roman" w:cs="Times New Roman"/>
          <w:i/>
          <w:sz w:val="28"/>
          <w:szCs w:val="28"/>
        </w:rPr>
        <w:t>Н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еобходимо ли для регистрации </w:t>
      </w:r>
      <w:r w:rsidR="00F0239D" w:rsidRPr="00F0239D">
        <w:rPr>
          <w:rFonts w:ascii="Times New Roman" w:hAnsi="Times New Roman" w:cs="Times New Roman"/>
          <w:i/>
          <w:sz w:val="28"/>
          <w:szCs w:val="28"/>
        </w:rPr>
        <w:t xml:space="preserve">права </w:t>
      </w:r>
      <w:r w:rsidRPr="00F0239D">
        <w:rPr>
          <w:rFonts w:ascii="Times New Roman" w:hAnsi="Times New Roman" w:cs="Times New Roman"/>
          <w:i/>
          <w:sz w:val="28"/>
          <w:szCs w:val="28"/>
        </w:rPr>
        <w:t>в Росреестре указывать реквизиты продавца в договоре купли-продажи недвижимости при условии, что покупатель переводит денежные средства со своего счета на счет продавца? Или достаточно указать, что ден</w:t>
      </w:r>
      <w:r w:rsidR="001E1E96">
        <w:rPr>
          <w:rFonts w:ascii="Times New Roman" w:hAnsi="Times New Roman" w:cs="Times New Roman"/>
          <w:i/>
          <w:sz w:val="28"/>
          <w:szCs w:val="28"/>
        </w:rPr>
        <w:t>ьги</w:t>
      </w:r>
      <w:r w:rsidRPr="00F0239D">
        <w:rPr>
          <w:rFonts w:ascii="Times New Roman" w:hAnsi="Times New Roman" w:cs="Times New Roman"/>
          <w:i/>
          <w:sz w:val="28"/>
          <w:szCs w:val="28"/>
        </w:rPr>
        <w:t xml:space="preserve"> покупатель перечисляет на расчетный счет продавца?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bookmarkStart w:id="0" w:name="_GoBack"/>
      <w:bookmarkEnd w:id="0"/>
      <w:r w:rsidRPr="00712D42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712D42" w:rsidRPr="00712D42">
        <w:rPr>
          <w:rFonts w:ascii="Times New Roman" w:hAnsi="Times New Roman" w:cs="Times New Roman"/>
          <w:b/>
          <w:sz w:val="28"/>
          <w:szCs w:val="28"/>
        </w:rPr>
        <w:t xml:space="preserve">Аргаяшского </w:t>
      </w:r>
      <w:r w:rsidRPr="00712D42">
        <w:rPr>
          <w:rFonts w:ascii="Times New Roman" w:hAnsi="Times New Roman" w:cs="Times New Roman"/>
          <w:b/>
          <w:sz w:val="28"/>
          <w:szCs w:val="28"/>
        </w:rPr>
        <w:t xml:space="preserve">отдела Управления </w:t>
      </w:r>
      <w:proofErr w:type="spellStart"/>
      <w:r w:rsidRPr="00712D4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12D42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</w:t>
      </w:r>
      <w:r w:rsidR="00712D42" w:rsidRPr="00712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D42" w:rsidRPr="00712D42">
        <w:rPr>
          <w:rFonts w:ascii="Times New Roman" w:hAnsi="Times New Roman" w:cs="Times New Roman"/>
          <w:b/>
          <w:sz w:val="28"/>
          <w:szCs w:val="28"/>
        </w:rPr>
        <w:t>Касымова</w:t>
      </w:r>
      <w:proofErr w:type="spellEnd"/>
      <w:r w:rsidR="00712D42" w:rsidRPr="00712D42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="00712D42" w:rsidRPr="00712D42">
        <w:rPr>
          <w:rFonts w:ascii="Times New Roman" w:hAnsi="Times New Roman" w:cs="Times New Roman"/>
          <w:b/>
          <w:sz w:val="28"/>
          <w:szCs w:val="28"/>
        </w:rPr>
        <w:t>Дарвиновна</w:t>
      </w:r>
      <w:proofErr w:type="spellEnd"/>
      <w:r w:rsidRPr="00712D42">
        <w:rPr>
          <w:rFonts w:ascii="Times New Roman" w:hAnsi="Times New Roman" w:cs="Times New Roman"/>
          <w:b/>
          <w:sz w:val="28"/>
          <w:szCs w:val="28"/>
        </w:rPr>
        <w:t>.</w:t>
      </w:r>
      <w:r w:rsidRPr="00F02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EF" w:rsidRPr="000F52EF" w:rsidRDefault="009845ED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5ED">
        <w:rPr>
          <w:rFonts w:ascii="Times New Roman" w:hAnsi="Times New Roman" w:cs="Times New Roman"/>
          <w:sz w:val="28"/>
          <w:szCs w:val="28"/>
        </w:rPr>
        <w:t>Договор купли-продажи жилой недвижимости подтверждает переход права собственности на жильё от продавца к покупателю.</w:t>
      </w:r>
      <w:r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считается заключенным, если между его сторонами достигнуто соглашение по всем существенным условиям.</w:t>
      </w:r>
      <w:r w:rsidR="000F52EF">
        <w:rPr>
          <w:rFonts w:ascii="Times New Roman" w:hAnsi="Times New Roman" w:cs="Times New Roman"/>
          <w:sz w:val="28"/>
          <w:szCs w:val="28"/>
        </w:rPr>
        <w:t xml:space="preserve"> </w:t>
      </w:r>
      <w:r w:rsidR="000F52EF" w:rsidRPr="000F52EF">
        <w:rPr>
          <w:rFonts w:ascii="Times New Roman" w:hAnsi="Times New Roman" w:cs="Times New Roman"/>
          <w:sz w:val="28"/>
          <w:szCs w:val="28"/>
        </w:rPr>
        <w:t>К таким условиям договора купли-продажи, в частности, относятся:</w:t>
      </w:r>
    </w:p>
    <w:p w:rsidR="000F52EF" w:rsidRPr="000F52EF" w:rsidRDefault="00F0239D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C9F">
        <w:rPr>
          <w:rFonts w:ascii="Times New Roman" w:hAnsi="Times New Roman" w:cs="Times New Roman"/>
          <w:sz w:val="28"/>
          <w:szCs w:val="28"/>
        </w:rPr>
        <w:t xml:space="preserve"> О</w:t>
      </w:r>
      <w:r w:rsidR="000F52EF" w:rsidRPr="000F52EF">
        <w:rPr>
          <w:rFonts w:ascii="Times New Roman" w:hAnsi="Times New Roman" w:cs="Times New Roman"/>
          <w:sz w:val="28"/>
          <w:szCs w:val="28"/>
        </w:rPr>
        <w:t>пределение предмета договора. В договоре нужно указать данные, позволяющие определенно установить продаваемый объект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52EF" w:rsidRPr="000F52EF">
        <w:rPr>
          <w:rFonts w:ascii="Times New Roman" w:hAnsi="Times New Roman" w:cs="Times New Roman"/>
          <w:sz w:val="28"/>
          <w:szCs w:val="28"/>
        </w:rPr>
        <w:t>вид объекта, адрес или кадастро</w:t>
      </w:r>
      <w:r w:rsidR="00314C9F">
        <w:rPr>
          <w:rFonts w:ascii="Times New Roman" w:hAnsi="Times New Roman" w:cs="Times New Roman"/>
          <w:sz w:val="28"/>
          <w:szCs w:val="28"/>
        </w:rPr>
        <w:t>вый номер объекта, его площадь.</w:t>
      </w:r>
    </w:p>
    <w:p w:rsidR="000F52EF" w:rsidRPr="000F52EF" w:rsidRDefault="00314C9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39D">
        <w:rPr>
          <w:rFonts w:ascii="Times New Roman" w:hAnsi="Times New Roman" w:cs="Times New Roman"/>
          <w:sz w:val="28"/>
          <w:szCs w:val="28"/>
        </w:rPr>
        <w:t>.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(порядок расчетов).</w:t>
      </w:r>
    </w:p>
    <w:p w:rsidR="000F52EF" w:rsidRPr="000F52EF" w:rsidRDefault="00314C9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39D">
        <w:rPr>
          <w:rFonts w:ascii="Times New Roman" w:hAnsi="Times New Roman" w:cs="Times New Roman"/>
          <w:sz w:val="28"/>
          <w:szCs w:val="28"/>
        </w:rPr>
        <w:t>.</w:t>
      </w:r>
      <w:r w:rsidR="000F52EF" w:rsidRPr="000F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52EF" w:rsidRPr="000F52EF">
        <w:rPr>
          <w:rFonts w:ascii="Times New Roman" w:hAnsi="Times New Roman" w:cs="Times New Roman"/>
          <w:sz w:val="28"/>
          <w:szCs w:val="28"/>
        </w:rPr>
        <w:t>орядо</w:t>
      </w:r>
      <w:r>
        <w:rPr>
          <w:rFonts w:ascii="Times New Roman" w:hAnsi="Times New Roman" w:cs="Times New Roman"/>
          <w:sz w:val="28"/>
          <w:szCs w:val="28"/>
        </w:rPr>
        <w:t>к передачи объекта недвижимости.</w:t>
      </w:r>
    </w:p>
    <w:p w:rsidR="001E1E96" w:rsidRDefault="001E1E96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52EF" w:rsidRPr="000F52EF">
        <w:rPr>
          <w:rFonts w:ascii="Times New Roman" w:hAnsi="Times New Roman" w:cs="Times New Roman"/>
          <w:sz w:val="28"/>
          <w:szCs w:val="28"/>
        </w:rPr>
        <w:t>При продаже жилого помещения (квартиры, комнаты, жилого дома) в договоре купли-продажи должен быть указан перечень лиц, сохраняющих право пользования жилым помещением после его продажи.</w:t>
      </w:r>
      <w:r w:rsidR="00F02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>Кроме того, в договоре следует указ</w:t>
      </w:r>
      <w:r w:rsidR="00ED13FE">
        <w:rPr>
          <w:rFonts w:ascii="Times New Roman" w:hAnsi="Times New Roman" w:cs="Times New Roman"/>
          <w:sz w:val="28"/>
          <w:szCs w:val="28"/>
        </w:rPr>
        <w:t>ыв</w:t>
      </w:r>
      <w:r w:rsidRPr="000F52EF">
        <w:rPr>
          <w:rFonts w:ascii="Times New Roman" w:hAnsi="Times New Roman" w:cs="Times New Roman"/>
          <w:sz w:val="28"/>
          <w:szCs w:val="28"/>
        </w:rPr>
        <w:t>ать данные продавца и покупателя, а также дату и место его составления.</w:t>
      </w:r>
    </w:p>
    <w:p w:rsidR="000F52EF" w:rsidRPr="000F52EF" w:rsidRDefault="000F52EF" w:rsidP="000F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EF">
        <w:rPr>
          <w:rFonts w:ascii="Times New Roman" w:hAnsi="Times New Roman" w:cs="Times New Roman"/>
          <w:sz w:val="28"/>
          <w:szCs w:val="28"/>
        </w:rPr>
        <w:t xml:space="preserve">По соглашению сторон в качестве дополнительных реквизитов могут быть указаны банковские реквизиты продавца, например, если планируется осуществить безналичную оплату. Эти реквизиты обязательными не являются, </w:t>
      </w:r>
      <w:r w:rsidR="00F0239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0F52EF">
        <w:rPr>
          <w:rFonts w:ascii="Times New Roman" w:hAnsi="Times New Roman" w:cs="Times New Roman"/>
          <w:sz w:val="28"/>
          <w:szCs w:val="28"/>
        </w:rPr>
        <w:t>их отсутствие никак не повлияет на действительность заключенного договора.</w:t>
      </w:r>
    </w:p>
    <w:p w:rsidR="006044D6" w:rsidRDefault="006044D6" w:rsidP="006044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0F52EF"/>
    <w:rsid w:val="00102F76"/>
    <w:rsid w:val="00107301"/>
    <w:rsid w:val="00107DA0"/>
    <w:rsid w:val="0011385B"/>
    <w:rsid w:val="00176DDB"/>
    <w:rsid w:val="00187604"/>
    <w:rsid w:val="001E1E96"/>
    <w:rsid w:val="00203A1D"/>
    <w:rsid w:val="00236EFE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0447A"/>
    <w:rsid w:val="00314C9F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B2F2A"/>
    <w:rsid w:val="004C19F7"/>
    <w:rsid w:val="004E1710"/>
    <w:rsid w:val="004F2771"/>
    <w:rsid w:val="004F4297"/>
    <w:rsid w:val="00562244"/>
    <w:rsid w:val="00574DCE"/>
    <w:rsid w:val="00585978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712D42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845ED"/>
    <w:rsid w:val="009A0BC6"/>
    <w:rsid w:val="009C42CA"/>
    <w:rsid w:val="009C6E10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BF3F58"/>
    <w:rsid w:val="00C11775"/>
    <w:rsid w:val="00C20854"/>
    <w:rsid w:val="00C34ADC"/>
    <w:rsid w:val="00C37FD1"/>
    <w:rsid w:val="00C415D6"/>
    <w:rsid w:val="00C6544D"/>
    <w:rsid w:val="00C95089"/>
    <w:rsid w:val="00C9637D"/>
    <w:rsid w:val="00CA31D3"/>
    <w:rsid w:val="00CB345B"/>
    <w:rsid w:val="00CC12AD"/>
    <w:rsid w:val="00CC7B89"/>
    <w:rsid w:val="00CD0C46"/>
    <w:rsid w:val="00CE0CF0"/>
    <w:rsid w:val="00D04E3D"/>
    <w:rsid w:val="00D25E0A"/>
    <w:rsid w:val="00D30D8A"/>
    <w:rsid w:val="00D50CFA"/>
    <w:rsid w:val="00D54237"/>
    <w:rsid w:val="00D72003"/>
    <w:rsid w:val="00D73D6C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ED13FE"/>
    <w:rsid w:val="00F0239D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Admin</cp:lastModifiedBy>
  <cp:revision>104</cp:revision>
  <cp:lastPrinted>2024-07-22T04:11:00Z</cp:lastPrinted>
  <dcterms:created xsi:type="dcterms:W3CDTF">2023-05-16T04:10:00Z</dcterms:created>
  <dcterms:modified xsi:type="dcterms:W3CDTF">2024-07-22T04:12:00Z</dcterms:modified>
</cp:coreProperties>
</file>