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2B" w:rsidRPr="00C3552B" w:rsidRDefault="00C3552B" w:rsidP="007B2265">
      <w:pPr>
        <w:jc w:val="center"/>
        <w:rPr>
          <w:rFonts w:ascii="Times New Roman" w:hAnsi="Times New Roman" w:cs="Times New Roman"/>
        </w:rPr>
      </w:pPr>
      <w:r w:rsidRPr="00C3552B">
        <w:rPr>
          <w:rFonts w:ascii="Times New Roman" w:hAnsi="Times New Roman" w:cs="Times New Roman"/>
          <w:b/>
          <w:bCs/>
        </w:rPr>
        <w:t>СОВЕТ ДЕПУТАТОВ</w:t>
      </w:r>
    </w:p>
    <w:p w:rsidR="00C3552B" w:rsidRPr="00C3552B" w:rsidRDefault="00C3552B" w:rsidP="007B2265">
      <w:pPr>
        <w:jc w:val="center"/>
        <w:rPr>
          <w:rFonts w:ascii="Times New Roman" w:hAnsi="Times New Roman" w:cs="Times New Roman"/>
        </w:rPr>
      </w:pPr>
      <w:r w:rsidRPr="00C3552B">
        <w:rPr>
          <w:rFonts w:ascii="Times New Roman" w:hAnsi="Times New Roman" w:cs="Times New Roman"/>
          <w:b/>
          <w:bCs/>
        </w:rPr>
        <w:t>ХУДАЙБЕРДИНСКОГО СЕЛЬСКОГО ПОСЕЛЕНИЯ</w:t>
      </w:r>
    </w:p>
    <w:p w:rsidR="00C3552B" w:rsidRPr="00C3552B" w:rsidRDefault="00C3552B" w:rsidP="007B2265">
      <w:pPr>
        <w:jc w:val="center"/>
        <w:rPr>
          <w:rFonts w:ascii="Times New Roman" w:hAnsi="Times New Roman" w:cs="Times New Roman"/>
        </w:rPr>
      </w:pPr>
      <w:r w:rsidRPr="00C3552B">
        <w:rPr>
          <w:rFonts w:ascii="Times New Roman" w:hAnsi="Times New Roman" w:cs="Times New Roman"/>
          <w:b/>
          <w:bCs/>
        </w:rPr>
        <w:t>АРГАЯШСКОГО МУНИЦИПАЛЬНОГО РАЙОНА</w:t>
      </w:r>
    </w:p>
    <w:p w:rsidR="007B2265" w:rsidRDefault="007B2265" w:rsidP="007B2265">
      <w:pPr>
        <w:jc w:val="center"/>
        <w:rPr>
          <w:rFonts w:ascii="Times New Roman" w:hAnsi="Times New Roman" w:cs="Times New Roman"/>
        </w:rPr>
      </w:pPr>
    </w:p>
    <w:p w:rsidR="00C3552B" w:rsidRPr="00C3552B" w:rsidRDefault="00C3552B" w:rsidP="007B2265">
      <w:pPr>
        <w:jc w:val="center"/>
        <w:rPr>
          <w:rFonts w:ascii="Times New Roman" w:hAnsi="Times New Roman" w:cs="Times New Roman"/>
        </w:rPr>
      </w:pPr>
      <w:r w:rsidRPr="00C3552B">
        <w:rPr>
          <w:rFonts w:ascii="Times New Roman" w:hAnsi="Times New Roman" w:cs="Times New Roman"/>
        </w:rPr>
        <w:t>РЕШЕНИЕ</w:t>
      </w:r>
    </w:p>
    <w:p w:rsidR="00C3552B" w:rsidRPr="00C3552B" w:rsidRDefault="00C3552B" w:rsidP="007B2265">
      <w:pPr>
        <w:jc w:val="both"/>
        <w:rPr>
          <w:rFonts w:ascii="Times New Roman" w:hAnsi="Times New Roman" w:cs="Times New Roman"/>
          <w:b/>
          <w:bCs/>
        </w:rPr>
      </w:pPr>
      <w:r w:rsidRPr="00C3552B">
        <w:rPr>
          <w:rFonts w:ascii="Times New Roman" w:hAnsi="Times New Roman" w:cs="Times New Roman"/>
        </w:rPr>
        <w:t> от 29.03.2019 г. </w:t>
      </w:r>
      <w:r w:rsidR="007B2265">
        <w:rPr>
          <w:rFonts w:ascii="Times New Roman" w:hAnsi="Times New Roman" w:cs="Times New Roman"/>
        </w:rPr>
        <w:t xml:space="preserve">                                                                                                                                      </w:t>
      </w:r>
      <w:r w:rsidRPr="00C3552B">
        <w:rPr>
          <w:rFonts w:ascii="Times New Roman" w:hAnsi="Times New Roman" w:cs="Times New Roman"/>
        </w:rPr>
        <w:t>№ 8</w:t>
      </w:r>
    </w:p>
    <w:p w:rsidR="00C3552B" w:rsidRPr="00C3552B" w:rsidRDefault="00C3552B" w:rsidP="007B2265">
      <w:pPr>
        <w:jc w:val="center"/>
        <w:rPr>
          <w:rFonts w:ascii="Times New Roman" w:hAnsi="Times New Roman" w:cs="Times New Roman"/>
        </w:rPr>
      </w:pPr>
      <w:r w:rsidRPr="00C3552B">
        <w:rPr>
          <w:rFonts w:ascii="Times New Roman" w:hAnsi="Times New Roman" w:cs="Times New Roman"/>
          <w:b/>
          <w:bCs/>
        </w:rPr>
        <w:t>Об утверждении правил благоустройства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b/>
          <w:bCs/>
        </w:rPr>
        <w:t> </w:t>
      </w:r>
      <w:proofErr w:type="gramStart"/>
      <w:r w:rsidRPr="00C3552B">
        <w:rPr>
          <w:rFonts w:ascii="Times New Roman" w:hAnsi="Times New Roman" w:cs="Times New Roman"/>
        </w:rPr>
        <w:t>Согласно Постановления</w:t>
      </w:r>
      <w:proofErr w:type="gramEnd"/>
      <w:r w:rsidRPr="00C3552B">
        <w:rPr>
          <w:rFonts w:ascii="Times New Roman" w:hAnsi="Times New Roman" w:cs="Times New Roman"/>
        </w:rPr>
        <w:t> Законодательного Собрания Челябинской области № 1648 от 29.11.2018г. О Законе Челябинской области «О внесении изменений в Закон Челябинской области «О порядке определения границ прилегающих территорий»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Совет Депутатов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РЕШАЕТ:</w:t>
      </w:r>
    </w:p>
    <w:p w:rsidR="00C3552B" w:rsidRPr="00C3552B" w:rsidRDefault="00C3552B" w:rsidP="007B2265">
      <w:pPr>
        <w:numPr>
          <w:ilvl w:val="0"/>
          <w:numId w:val="1"/>
        </w:numPr>
        <w:jc w:val="both"/>
        <w:rPr>
          <w:rFonts w:ascii="Times New Roman" w:hAnsi="Times New Roman" w:cs="Times New Roman"/>
        </w:rPr>
      </w:pPr>
      <w:r w:rsidRPr="00C3552B">
        <w:rPr>
          <w:rFonts w:ascii="Times New Roman" w:hAnsi="Times New Roman" w:cs="Times New Roman"/>
        </w:rPr>
        <w:t>Утвердить Правила благоустройства Худайбердинского сельского поселения «О порядке определения границ прилегающих территорий» (приложение №1).</w:t>
      </w:r>
    </w:p>
    <w:p w:rsidR="00C3552B" w:rsidRPr="00C3552B" w:rsidRDefault="00C3552B" w:rsidP="007B2265">
      <w:pPr>
        <w:numPr>
          <w:ilvl w:val="0"/>
          <w:numId w:val="1"/>
        </w:numPr>
        <w:jc w:val="both"/>
        <w:rPr>
          <w:rFonts w:ascii="Times New Roman" w:hAnsi="Times New Roman" w:cs="Times New Roman"/>
        </w:rPr>
      </w:pPr>
      <w:r w:rsidRPr="00C3552B">
        <w:rPr>
          <w:rFonts w:ascii="Times New Roman" w:hAnsi="Times New Roman" w:cs="Times New Roman"/>
        </w:rPr>
        <w:t>Признать утратившими силу (отменить):</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sym w:font="Symbol" w:char="F02D"/>
      </w:r>
      <w:r w:rsidRPr="00C3552B">
        <w:rPr>
          <w:rFonts w:ascii="Times New Roman" w:hAnsi="Times New Roman" w:cs="Times New Roman"/>
        </w:rPr>
        <w:t>решение Совета депутатов Худайбердинского сельского поселения от 13.09.2018 года № 15 «О внесении изменений в Решение Совета депутатов Худайбердинского сельского поселения №33 от 03.08.2016г. «Об утверждении правил благоустройства Худайбердинского сельского поселения»</w:t>
      </w:r>
    </w:p>
    <w:p w:rsidR="00C3552B" w:rsidRPr="00C3552B" w:rsidRDefault="00C3552B" w:rsidP="007B2265">
      <w:pPr>
        <w:numPr>
          <w:ilvl w:val="0"/>
          <w:numId w:val="2"/>
        </w:numPr>
        <w:jc w:val="both"/>
        <w:rPr>
          <w:rFonts w:ascii="Times New Roman" w:hAnsi="Times New Roman" w:cs="Times New Roman"/>
        </w:rPr>
      </w:pPr>
      <w:r w:rsidRPr="00C3552B">
        <w:rPr>
          <w:rFonts w:ascii="Times New Roman" w:hAnsi="Times New Roman" w:cs="Times New Roman"/>
        </w:rPr>
        <w:t>Настоящее решение вступает в силу со дня опублик</w:t>
      </w:r>
      <w:bookmarkStart w:id="0" w:name="sub_1002"/>
      <w:r w:rsidRPr="00C3552B">
        <w:rPr>
          <w:rFonts w:ascii="Times New Roman" w:hAnsi="Times New Roman" w:cs="Times New Roman"/>
        </w:rPr>
        <w:t>ования в официальном информационном бюллетене «Худайбердинский Вестник» и подлежит размещению на официальном сайте Администрации Худайбердинского сельского поселения в информационно-телекоммуникационной сети «Интернет».</w:t>
      </w:r>
      <w:bookmarkEnd w:id="0"/>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Председатель Совета депутатов                                                                                    </w:t>
      </w:r>
      <w:r w:rsidR="00F3289D">
        <w:rPr>
          <w:rFonts w:ascii="Times New Roman" w:hAnsi="Times New Roman" w:cs="Times New Roman"/>
        </w:rPr>
        <w:t xml:space="preserve">       </w:t>
      </w:r>
      <w:r w:rsidRPr="00C3552B">
        <w:rPr>
          <w:rFonts w:ascii="Times New Roman" w:hAnsi="Times New Roman" w:cs="Times New Roman"/>
        </w:rPr>
        <w:t>М.Т.Фаттахов</w:t>
      </w:r>
    </w:p>
    <w:p w:rsidR="00F3289D"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Худайбердинского сельского поселения                                                        </w:t>
      </w:r>
      <w:r w:rsidR="00F3289D">
        <w:rPr>
          <w:rFonts w:ascii="Times New Roman" w:hAnsi="Times New Roman" w:cs="Times New Roman"/>
        </w:rPr>
        <w:t xml:space="preserve">         </w:t>
      </w:r>
      <w:r w:rsidRPr="00C3552B">
        <w:rPr>
          <w:rFonts w:ascii="Times New Roman" w:hAnsi="Times New Roman" w:cs="Times New Roman"/>
        </w:rPr>
        <w:t>Е.Н. Филатова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F1575A" w:rsidRDefault="00F1575A" w:rsidP="007B2265">
      <w:pPr>
        <w:jc w:val="both"/>
        <w:rPr>
          <w:rFonts w:ascii="Times New Roman" w:hAnsi="Times New Roman" w:cs="Times New Roman"/>
        </w:rPr>
      </w:pPr>
    </w:p>
    <w:p w:rsidR="00F1575A" w:rsidRDefault="00F1575A" w:rsidP="007B2265">
      <w:pPr>
        <w:jc w:val="both"/>
        <w:rPr>
          <w:rFonts w:ascii="Times New Roman" w:hAnsi="Times New Roman" w:cs="Times New Roman"/>
        </w:rPr>
      </w:pPr>
    </w:p>
    <w:p w:rsidR="00F1575A" w:rsidRDefault="00F1575A" w:rsidP="007B2265">
      <w:pPr>
        <w:jc w:val="both"/>
        <w:rPr>
          <w:rFonts w:ascii="Times New Roman" w:hAnsi="Times New Roman" w:cs="Times New Roman"/>
        </w:rPr>
      </w:pP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br/>
      </w:r>
    </w:p>
    <w:p w:rsidR="00C3552B" w:rsidRPr="00C3552B" w:rsidRDefault="00C3552B" w:rsidP="00F1575A">
      <w:pPr>
        <w:jc w:val="right"/>
        <w:rPr>
          <w:rFonts w:ascii="Times New Roman" w:hAnsi="Times New Roman" w:cs="Times New Roman"/>
        </w:rPr>
      </w:pPr>
      <w:r w:rsidRPr="00C3552B">
        <w:rPr>
          <w:rFonts w:ascii="Times New Roman" w:hAnsi="Times New Roman" w:cs="Times New Roman"/>
        </w:rPr>
        <w:lastRenderedPageBreak/>
        <w:t>Приложение №1</w:t>
      </w:r>
    </w:p>
    <w:p w:rsidR="00C3552B" w:rsidRPr="00C3552B" w:rsidRDefault="00C3552B" w:rsidP="00F1575A">
      <w:pPr>
        <w:jc w:val="right"/>
        <w:rPr>
          <w:rFonts w:ascii="Times New Roman" w:hAnsi="Times New Roman" w:cs="Times New Roman"/>
        </w:rPr>
      </w:pPr>
      <w:r w:rsidRPr="00C3552B">
        <w:rPr>
          <w:rFonts w:ascii="Times New Roman" w:hAnsi="Times New Roman" w:cs="Times New Roman"/>
        </w:rPr>
        <w:t>к решению Совета депутатов</w:t>
      </w:r>
    </w:p>
    <w:p w:rsidR="00C3552B" w:rsidRPr="00C3552B" w:rsidRDefault="00C3552B" w:rsidP="00F1575A">
      <w:pPr>
        <w:jc w:val="right"/>
        <w:rPr>
          <w:rFonts w:ascii="Times New Roman" w:hAnsi="Times New Roman" w:cs="Times New Roman"/>
        </w:rPr>
      </w:pPr>
      <w:r w:rsidRPr="00C3552B">
        <w:rPr>
          <w:rFonts w:ascii="Times New Roman" w:hAnsi="Times New Roman" w:cs="Times New Roman"/>
        </w:rPr>
        <w:t>Худайбердинского сельского поселения</w:t>
      </w:r>
    </w:p>
    <w:p w:rsidR="00C3552B" w:rsidRPr="00C3552B" w:rsidRDefault="00C3552B" w:rsidP="00F1575A">
      <w:pPr>
        <w:jc w:val="right"/>
        <w:rPr>
          <w:rFonts w:ascii="Times New Roman" w:hAnsi="Times New Roman" w:cs="Times New Roman"/>
        </w:rPr>
      </w:pPr>
      <w:r w:rsidRPr="00C3552B">
        <w:rPr>
          <w:rFonts w:ascii="Times New Roman" w:hAnsi="Times New Roman" w:cs="Times New Roman"/>
        </w:rPr>
        <w:t>Челябинской области</w:t>
      </w:r>
    </w:p>
    <w:p w:rsidR="00C3552B" w:rsidRPr="00C3552B" w:rsidRDefault="00C3552B" w:rsidP="00F1575A">
      <w:pPr>
        <w:jc w:val="right"/>
        <w:rPr>
          <w:rFonts w:ascii="Times New Roman" w:hAnsi="Times New Roman" w:cs="Times New Roman"/>
        </w:rPr>
      </w:pPr>
      <w:r w:rsidRPr="00C3552B">
        <w:rPr>
          <w:rFonts w:ascii="Times New Roman" w:hAnsi="Times New Roman" w:cs="Times New Roman"/>
        </w:rPr>
        <w:t>от 29.03.2019 г. №8</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F1575A">
      <w:pPr>
        <w:jc w:val="center"/>
        <w:rPr>
          <w:rFonts w:ascii="Times New Roman" w:hAnsi="Times New Roman" w:cs="Times New Roman"/>
        </w:rPr>
      </w:pPr>
      <w:r w:rsidRPr="00C3552B">
        <w:rPr>
          <w:rFonts w:ascii="Times New Roman" w:hAnsi="Times New Roman" w:cs="Times New Roman"/>
        </w:rPr>
        <w:t>ПРАВИЛА</w:t>
      </w:r>
    </w:p>
    <w:p w:rsidR="00C3552B" w:rsidRPr="00C3552B" w:rsidRDefault="00C3552B" w:rsidP="00F1575A">
      <w:pPr>
        <w:jc w:val="center"/>
        <w:rPr>
          <w:rFonts w:ascii="Times New Roman" w:hAnsi="Times New Roman" w:cs="Times New Roman"/>
        </w:rPr>
      </w:pPr>
      <w:r w:rsidRPr="00C3552B">
        <w:rPr>
          <w:rFonts w:ascii="Times New Roman" w:hAnsi="Times New Roman" w:cs="Times New Roman"/>
        </w:rPr>
        <w:t>БЛАГОУСТРОЙСТВА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1. ОБЩИЕ ПОЛОЖЕНИЯ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1. </w:t>
      </w:r>
      <w:proofErr w:type="gramStart"/>
      <w:r w:rsidRPr="00C3552B">
        <w:rPr>
          <w:rFonts w:ascii="Times New Roman" w:hAnsi="Times New Roman" w:cs="Times New Roman"/>
        </w:rPr>
        <w:t>Настоящие Правила благоустройства Худайбердинского сельского поселения (далее - Правила) разработаны в соответствии с Конституцией Российской Федерации, Кодексом Российской Федерации об административных правонарушениях, Земельным кодексом Российской Федерации, Градостроительным кодексом Российской Федерации, Водным кодексом Российской Федерации, Федеральными законами "Об общих принципах организации местного самоуправления в Российской Федерации", "Об отходах производства и потребления", "Об охране окружающей среды", Законом Челябинской области "Об административных правонарушениях в</w:t>
      </w:r>
      <w:proofErr w:type="gramEnd"/>
      <w:r w:rsidRPr="00C3552B">
        <w:rPr>
          <w:rFonts w:ascii="Times New Roman" w:hAnsi="Times New Roman" w:cs="Times New Roman"/>
        </w:rPr>
        <w:t xml:space="preserve"> Челябинской области", Правилами и нормами технической эксплуатации жилищного фонда, утвержденными Постановлением Госстроя РФ от 27.09.2003 N 170, </w:t>
      </w:r>
      <w:proofErr w:type="spellStart"/>
      <w:r w:rsidRPr="00C3552B">
        <w:rPr>
          <w:rFonts w:ascii="Times New Roman" w:hAnsi="Times New Roman" w:cs="Times New Roman"/>
        </w:rPr>
        <w:t>СНиП</w:t>
      </w:r>
      <w:proofErr w:type="spellEnd"/>
      <w:r w:rsidRPr="00C3552B">
        <w:rPr>
          <w:rFonts w:ascii="Times New Roman" w:hAnsi="Times New Roman" w:cs="Times New Roman"/>
        </w:rPr>
        <w:t xml:space="preserve"> III-10-75 "Благоустройство территории", Уставом Худайбердинского сельского поселения (далее - сельское поселение) и иными нормативными правовыми актами.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w:t>
      </w:r>
      <w:proofErr w:type="gramStart"/>
      <w:r w:rsidRPr="00C3552B">
        <w:rPr>
          <w:rFonts w:ascii="Times New Roman" w:hAnsi="Times New Roman" w:cs="Times New Roman"/>
        </w:rPr>
        <w:t>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включая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зданий, строений и сооружений, нежилых помещений в жилых домах расположенных на территории Худайбердинского сельского поселения, независимо от</w:t>
      </w:r>
      <w:proofErr w:type="gramEnd"/>
      <w:r w:rsidRPr="00C3552B">
        <w:rPr>
          <w:rFonts w:ascii="Times New Roman" w:hAnsi="Times New Roman" w:cs="Times New Roman"/>
        </w:rPr>
        <w:t xml:space="preserve"> формы собственности, ведомственной принадлежности.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Содержание территории сельского поселения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C3552B">
        <w:rPr>
          <w:rFonts w:ascii="Times New Roman" w:hAnsi="Times New Roman" w:cs="Times New Roman"/>
        </w:rPr>
        <w:t>СНиП</w:t>
      </w:r>
      <w:proofErr w:type="spellEnd"/>
      <w:r w:rsidRPr="00C3552B">
        <w:rPr>
          <w:rFonts w:ascii="Times New Roman" w:hAnsi="Times New Roman" w:cs="Times New Roman"/>
        </w:rPr>
        <w:t xml:space="preserve">, </w:t>
      </w:r>
      <w:proofErr w:type="spellStart"/>
      <w:r w:rsidRPr="00C3552B">
        <w:rPr>
          <w:rFonts w:ascii="Times New Roman" w:hAnsi="Times New Roman" w:cs="Times New Roman"/>
        </w:rPr>
        <w:t>СанПиН</w:t>
      </w:r>
      <w:proofErr w:type="spellEnd"/>
      <w:r w:rsidRPr="00C3552B">
        <w:rPr>
          <w:rFonts w:ascii="Times New Roman" w:hAnsi="Times New Roman" w:cs="Times New Roman"/>
        </w:rPr>
        <w:t>, ГОСТ).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4. Органы, осуществляющие руководство и контроль в сфере санитарного содержания территории, обеспечения чистоты и порядка в Худайбердинском </w:t>
      </w:r>
      <w:proofErr w:type="gramStart"/>
      <w:r w:rsidRPr="00C3552B">
        <w:rPr>
          <w:rFonts w:ascii="Times New Roman" w:hAnsi="Times New Roman" w:cs="Times New Roman"/>
        </w:rPr>
        <w:t>сельском</w:t>
      </w:r>
      <w:proofErr w:type="gramEnd"/>
      <w:r w:rsidRPr="00C3552B">
        <w:rPr>
          <w:rFonts w:ascii="Times New Roman" w:hAnsi="Times New Roman" w:cs="Times New Roman"/>
        </w:rPr>
        <w:t xml:space="preserve"> поселение: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1)координацию деятельности местных служб, организаций и населения по уборке и благоустройству территорий осуществляет Главы Худайбердинского сельского поселения, в компетенцию которого входят вопросы благоустройства и озеленения территорий, и начальник Управления жилищно-коммунального хозяйства;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организация работ по уборке, санитарной очистке и благоустройству отведенной и прилегающей территорий возлагается на администрацию сельского поселения, </w:t>
      </w:r>
      <w:r w:rsidRPr="00C3552B">
        <w:rPr>
          <w:rFonts w:ascii="Times New Roman" w:hAnsi="Times New Roman" w:cs="Times New Roman"/>
        </w:rPr>
        <w:lastRenderedPageBreak/>
        <w:t>балансодержателей, организации, эксплуатирующие жилые дома, владельцев и арендаторов земельных участков, зданий и сооружений, нежилых помещений в жилых домах и председателей уличных комитетов и старших многоквартирных домов.</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Администрация сельского поселения определяет границы прилегающих территорий и организует деятельность юридических и физических лиц по содержанию данных территорий в соответствии с согласованной сторонами картой-схемой, закрепленной на уборку прилегающей территории с указанием перечня необходимых работ;</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контроль исполнения требований настоящих Правил осуществляют администрация сельского поселения, специалист по земельным отношениям, МУ «Управление Худайбердинского жилищно-коммунального хозяйства» и уполномоченные государственные органы.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2. ОСНОВНЫЕ ПОНЯТИЯ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В целях настоящих Правил применяются следующие понятия и термины: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Внешнее благоустройство сельского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Территория предприятий, организаций, учреждений и иных хозяйствующих объектов - часть территории сельского поселения, имеющая площадь, границы, местоположение, правовой статус и другие характеристики, отражаемые в государственном земельном кадастре Худайбердинского сельского поселения, переданная (закрепленная) целевым назначением юридическим или физическим лицам на правах, предусмотренных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Отведенная территория - часть территории сельского поселения,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w:t>
      </w:r>
      <w:r w:rsidRPr="00C3552B">
        <w:rPr>
          <w:rFonts w:ascii="Times New Roman" w:hAnsi="Times New Roman" w:cs="Times New Roman"/>
        </w:rPr>
        <w:softHyphen/>
        <w:t xml:space="preserve">ный участок образован, и </w:t>
      </w:r>
      <w:proofErr w:type="gramStart"/>
      <w:r w:rsidRPr="00C3552B">
        <w:rPr>
          <w:rFonts w:ascii="Times New Roman" w:hAnsi="Times New Roman" w:cs="Times New Roman"/>
        </w:rPr>
        <w:t>границы</w:t>
      </w:r>
      <w:proofErr w:type="gramEnd"/>
      <w:r w:rsidRPr="00C3552B">
        <w:rPr>
          <w:rFonts w:ascii="Times New Roman" w:hAnsi="Times New Roman" w:cs="Times New Roma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w:t>
      </w:r>
      <w:r w:rsidRPr="00C3552B">
        <w:rPr>
          <w:rFonts w:ascii="Times New Roman" w:hAnsi="Times New Roman" w:cs="Times New Roman"/>
        </w:rPr>
        <w:softHyphen/>
        <w:t>режные, береговые полосы водных объектов общего пользования, скверы, бульвары);</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w:t>
      </w:r>
      <w:r w:rsidRPr="00C3552B">
        <w:rPr>
          <w:rFonts w:ascii="Times New Roman" w:hAnsi="Times New Roman" w:cs="Times New Roman"/>
        </w:rPr>
        <w:lastRenderedPageBreak/>
        <w:t>участка, в отношении которых установлена граница прилегаю</w:t>
      </w:r>
      <w:r w:rsidRPr="00C3552B">
        <w:rPr>
          <w:rFonts w:ascii="Times New Roman" w:hAnsi="Times New Roman" w:cs="Times New Roman"/>
        </w:rPr>
        <w:softHyphen/>
        <w:t>щей территории, и являющаяся их общей границей;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Внешняя граница прилегающей территории - часть границы прилегающей тер</w:t>
      </w:r>
      <w:r w:rsidRPr="00C3552B">
        <w:rPr>
          <w:rFonts w:ascii="Times New Roman" w:hAnsi="Times New Roman" w:cs="Times New Roman"/>
        </w:rPr>
        <w:softHyphen/>
        <w:t>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w:t>
      </w:r>
      <w:r w:rsidRPr="00C3552B">
        <w:rPr>
          <w:rFonts w:ascii="Times New Roman" w:hAnsi="Times New Roman" w:cs="Times New Roman"/>
        </w:rPr>
        <w:softHyphen/>
        <w:t>щей территории, и не являющаяся их общей границей.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Твердые бытовые отходы (ТБО) - твердые отходы потребления, образующиеся в результате жизнедеятельности людей.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с мест сбора мусора от многоэтажных домов и организаций.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Вывоз ТБО (КГМ) – загрузка ТБО жильцами, работниками организаций в спецтранспорт, </w:t>
      </w:r>
      <w:proofErr w:type="gramStart"/>
      <w:r w:rsidRPr="00C3552B">
        <w:rPr>
          <w:rFonts w:ascii="Times New Roman" w:hAnsi="Times New Roman" w:cs="Times New Roman"/>
        </w:rPr>
        <w:t>согласно графика</w:t>
      </w:r>
      <w:proofErr w:type="gramEnd"/>
      <w:r w:rsidRPr="00C3552B">
        <w:rPr>
          <w:rFonts w:ascii="Times New Roman" w:hAnsi="Times New Roman" w:cs="Times New Roman"/>
        </w:rPr>
        <w:t>, зачистка от просыпавшегося во время погрузки мусора и транспортировка согласно графика.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Договор на вывоз ТБО (КГМ) - письменное соглашение, имеющее юридическую силу, заключенное между заказчиком и подрядной </w:t>
      </w:r>
      <w:proofErr w:type="spellStart"/>
      <w:r w:rsidRPr="00C3552B">
        <w:rPr>
          <w:rFonts w:ascii="Times New Roman" w:hAnsi="Times New Roman" w:cs="Times New Roman"/>
        </w:rPr>
        <w:t>мусоровывозящей</w:t>
      </w:r>
      <w:proofErr w:type="spellEnd"/>
      <w:r w:rsidRPr="00C3552B">
        <w:rPr>
          <w:rFonts w:ascii="Times New Roman" w:hAnsi="Times New Roman" w:cs="Times New Roman"/>
        </w:rPr>
        <w:t xml:space="preserve"> организацией на вывоз ТБО (КГМ).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График вывоза ТБО - составная часть договора на вывоз ТБО (КГМ) с указанием места (адреса), объема и времени вывоза.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Срыв графика вывоза ТБО - несоблюдение маршрутного, почасового и поминутного графика вывоза ТБО.</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w:t>
      </w:r>
      <w:proofErr w:type="gramStart"/>
      <w:r w:rsidRPr="00C3552B">
        <w:rPr>
          <w:rFonts w:ascii="Times New Roman" w:hAnsi="Times New Roman" w:cs="Times New Roman"/>
        </w:rPr>
        <w:t>м</w:t>
      </w:r>
      <w:proofErr w:type="gramEnd"/>
      <w:r w:rsidRPr="00C3552B">
        <w:rPr>
          <w:rFonts w:ascii="Times New Roman" w:hAnsi="Times New Roman" w:cs="Times New Roman"/>
        </w:rPr>
        <w:t>, на месте сбора мусора или на любой другой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Очаговый навал мусора - скопление ТБО, КГМ, возникшее в результате самовольного сброса, по объему до 30 куб. </w:t>
      </w:r>
      <w:proofErr w:type="gramStart"/>
      <w:r w:rsidRPr="00C3552B">
        <w:rPr>
          <w:rFonts w:ascii="Times New Roman" w:hAnsi="Times New Roman" w:cs="Times New Roman"/>
        </w:rPr>
        <w:t>м</w:t>
      </w:r>
      <w:proofErr w:type="gramEnd"/>
      <w:r w:rsidRPr="00C3552B">
        <w:rPr>
          <w:rFonts w:ascii="Times New Roman" w:hAnsi="Times New Roman" w:cs="Times New Roman"/>
        </w:rPr>
        <w:t xml:space="preserve"> на территории площадью до 50 кв. 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C3552B">
        <w:rPr>
          <w:rFonts w:ascii="Times New Roman" w:hAnsi="Times New Roman" w:cs="Times New Roman"/>
        </w:rPr>
        <w:t>м</w:t>
      </w:r>
      <w:proofErr w:type="gramEnd"/>
      <w:r w:rsidRPr="00C3552B">
        <w:rPr>
          <w:rFonts w:ascii="Times New Roman" w:hAnsi="Times New Roman" w:cs="Times New Roman"/>
        </w:rPr>
        <w:t>.</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Р</w:t>
      </w:r>
      <w:proofErr w:type="gramEnd"/>
      <w:r w:rsidRPr="00C3552B">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 xml:space="preserve">Подтопление - подъем уровня грунтовых вод, вызванный повышением горизонта вод в озерах, болотах, ручьях, затопление водой участка дороги, транспортных тоннелей, части территорий от </w:t>
      </w:r>
      <w:r w:rsidRPr="00C3552B">
        <w:rPr>
          <w:rFonts w:ascii="Times New Roman" w:hAnsi="Times New Roman" w:cs="Times New Roman"/>
        </w:rPr>
        <w:lastRenderedPageBreak/>
        <w:t>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Придомовая территория - оформленный в установленном законодательством порядке земельный участок в установленных границах и расположенное на нем жилое здание, а также иные объекты недвижимости. Остановка пассажирского транспорта - остановочный пункт пассажирского транспорта,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Остановочная площадка - благоустроенный участок земли, примыкающий к дорожному полотну, используемый для организации остановки пассажирского транспорта.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Стоянка автотранспорта (далее - автостоянка) - сооружение или открытая площадка, предназначенная для временного или длительного хранения (стоянки) автомобилей.</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C3552B">
        <w:rPr>
          <w:rFonts w:ascii="Times New Roman" w:hAnsi="Times New Roman" w:cs="Times New Roman"/>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Малые архитектурные формы (далее – МАФ)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ПОРЯДОК ОПРЕДЕЛЕНИЯ ГРАНИЦ ПРИЛЕГАЮЩИХ ТЕРРИТОРИЙ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w:t>
      </w:r>
      <w:proofErr w:type="gramStart"/>
      <w:r w:rsidRPr="00C3552B">
        <w:rPr>
          <w:rFonts w:ascii="Times New Roman" w:hAnsi="Times New Roman" w:cs="Times New Roman"/>
        </w:rPr>
        <w:t>Границы прилегающих территорий определяются правилами благоустройст</w:t>
      </w:r>
      <w:r w:rsidRPr="00C3552B">
        <w:rPr>
          <w:rFonts w:ascii="Times New Roman" w:hAnsi="Times New Roman" w:cs="Times New Roman"/>
        </w:rPr>
        <w:softHyphen/>
        <w:t>ва территории муниципального образования (далее - правила благоустройства) в слу</w:t>
      </w:r>
      <w:r w:rsidRPr="00C3552B">
        <w:rPr>
          <w:rFonts w:ascii="Times New Roman" w:hAnsi="Times New Roman" w:cs="Times New Roman"/>
        </w:rPr>
        <w:softHyphen/>
        <w:t>чае, если правилами благоустройства предусмотрено участие, в том числе финансо</w:t>
      </w:r>
      <w:r w:rsidRPr="00C3552B">
        <w:rPr>
          <w:rFonts w:ascii="Times New Roman" w:hAnsi="Times New Roman" w:cs="Times New Roman"/>
        </w:rPr>
        <w:softHyphen/>
        <w:t>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w:t>
      </w:r>
      <w:r w:rsidRPr="00C3552B">
        <w:rPr>
          <w:rFonts w:ascii="Times New Roman" w:hAnsi="Times New Roman" w:cs="Times New Roman"/>
        </w:rPr>
        <w:softHyphen/>
        <w:t>цев помещений в многоквартирных домах, земельные участки под которыми не обра</w:t>
      </w:r>
      <w:r w:rsidRPr="00C3552B">
        <w:rPr>
          <w:rFonts w:ascii="Times New Roman" w:hAnsi="Times New Roman" w:cs="Times New Roman"/>
        </w:rPr>
        <w:softHyphen/>
        <w:t>зованы или образованы по границам таких домов) в содержании</w:t>
      </w:r>
      <w:proofErr w:type="gramEnd"/>
      <w:r w:rsidRPr="00C3552B">
        <w:rPr>
          <w:rFonts w:ascii="Times New Roman" w:hAnsi="Times New Roman" w:cs="Times New Roman"/>
        </w:rPr>
        <w:t xml:space="preserve"> прилегающих терри</w:t>
      </w:r>
      <w:r w:rsidRPr="00C3552B">
        <w:rPr>
          <w:rFonts w:ascii="Times New Roman" w:hAnsi="Times New Roman" w:cs="Times New Roman"/>
        </w:rPr>
        <w:softHyphen/>
        <w:t>торий.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w:t>
      </w:r>
      <w:proofErr w:type="gramStart"/>
      <w:r w:rsidRPr="00C3552B">
        <w:rPr>
          <w:rFonts w:ascii="Times New Roman" w:hAnsi="Times New Roman" w:cs="Times New Roman"/>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w:t>
      </w:r>
      <w:r w:rsidRPr="00C3552B">
        <w:rPr>
          <w:rFonts w:ascii="Times New Roman" w:hAnsi="Times New Roman" w:cs="Times New Roman"/>
        </w:rPr>
        <w:softHyphen/>
        <w:t xml:space="preserve">мельный участок образован (далее </w:t>
      </w:r>
      <w:r w:rsidRPr="00C3552B">
        <w:rPr>
          <w:rFonts w:ascii="Times New Roman" w:hAnsi="Times New Roman" w:cs="Times New Roman"/>
        </w:rPr>
        <w:lastRenderedPageBreak/>
        <w:t>- земельный участок), в зависимости от располо</w:t>
      </w:r>
      <w:r w:rsidRPr="00C3552B">
        <w:rPr>
          <w:rFonts w:ascii="Times New Roman" w:hAnsi="Times New Roman" w:cs="Times New Roman"/>
        </w:rPr>
        <w:softHyphen/>
        <w:t>жения зданий, строений, сооружений, земельных участков в существующей застрой</w:t>
      </w:r>
      <w:r w:rsidRPr="00C3552B">
        <w:rPr>
          <w:rFonts w:ascii="Times New Roman" w:hAnsi="Times New Roman" w:cs="Times New Roman"/>
        </w:rPr>
        <w:softHyphen/>
        <w:t>ке, вида их разрешенного использования и фактического назначения, их площади и протяженности указанной общей границы</w:t>
      </w:r>
      <w:proofErr w:type="gramEnd"/>
      <w:r w:rsidRPr="00C3552B">
        <w:rPr>
          <w:rFonts w:ascii="Times New Roman" w:hAnsi="Times New Roman" w:cs="Times New Roman"/>
        </w:rPr>
        <w:t>, максимального расстояния от внутренней до внешней границы прилегающей территории, установленного в соответствии с частью 3 настоящей статьи.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Правилами благоустройства устанавливаются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 Максимальная площадь прилегающей территории не может превышать ми</w:t>
      </w:r>
      <w:r w:rsidRPr="00C3552B">
        <w:rPr>
          <w:rFonts w:ascii="Times New Roman" w:hAnsi="Times New Roman" w:cs="Times New Roman"/>
        </w:rPr>
        <w:softHyphen/>
        <w:t>нимальную площадь прилегающей территории более чем на тридцать процентов.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В границах прилегающих территорий могут располагаться следующие тер</w:t>
      </w:r>
      <w:r w:rsidRPr="00C3552B">
        <w:rPr>
          <w:rFonts w:ascii="Times New Roman" w:hAnsi="Times New Roman" w:cs="Times New Roman"/>
        </w:rPr>
        <w:softHyphen/>
        <w:t>ритории общего пользования или их части: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пешеходные коммуникации, в том числе тротуары, аллеи, дорожки, тропин</w:t>
      </w:r>
      <w:r w:rsidRPr="00C3552B">
        <w:rPr>
          <w:rFonts w:ascii="Times New Roman" w:hAnsi="Times New Roman" w:cs="Times New Roman"/>
        </w:rPr>
        <w:softHyphen/>
        <w:t>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палисадники, клумбы;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иные территории общего пользования, установленные правилами благоуст</w:t>
      </w:r>
      <w:r w:rsidRPr="00C3552B">
        <w:rPr>
          <w:rFonts w:ascii="Times New Roman" w:hAnsi="Times New Roman" w:cs="Times New Roman"/>
        </w:rPr>
        <w:softHyphen/>
        <w:t>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Границы прилегающих территорий определяются с учетом следующих огра</w:t>
      </w:r>
      <w:r w:rsidRPr="00C3552B">
        <w:rPr>
          <w:rFonts w:ascii="Times New Roman" w:hAnsi="Times New Roman" w:cs="Times New Roman"/>
        </w:rPr>
        <w:softHyphen/>
        <w:t>ничений: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w:t>
      </w:r>
      <w:r w:rsidRPr="00C3552B">
        <w:rPr>
          <w:rFonts w:ascii="Times New Roman" w:hAnsi="Times New Roman" w:cs="Times New Roman"/>
        </w:rPr>
        <w:softHyphen/>
        <w:t xml:space="preserve">ного участка, в отношении которых </w:t>
      </w:r>
      <w:proofErr w:type="gramStart"/>
      <w:r w:rsidRPr="00C3552B">
        <w:rPr>
          <w:rFonts w:ascii="Times New Roman" w:hAnsi="Times New Roman" w:cs="Times New Roman"/>
        </w:rPr>
        <w:t>определяется граница прилегающей территории не допускается</w:t>
      </w:r>
      <w:proofErr w:type="gramEnd"/>
      <w:r w:rsidRPr="00C3552B">
        <w:rPr>
          <w:rFonts w:ascii="Times New Roman" w:hAnsi="Times New Roman" w:cs="Times New Roman"/>
        </w:rPr>
        <w:t>.</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пересечение границ прилегающих территорий, за исключением случая уста</w:t>
      </w:r>
      <w:r w:rsidRPr="00C3552B">
        <w:rPr>
          <w:rFonts w:ascii="Times New Roman" w:hAnsi="Times New Roman" w:cs="Times New Roman"/>
        </w:rPr>
        <w:softHyphen/>
        <w:t>новления общих смежных границ прилегающих территорий, не допускается;</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4)   внешняя часть границы прилегающей территории не может выходить за пре</w:t>
      </w:r>
      <w:r w:rsidRPr="00C3552B">
        <w:rPr>
          <w:rFonts w:ascii="Times New Roman" w:hAnsi="Times New Roman" w:cs="Times New Roman"/>
        </w:rPr>
        <w:softHyphen/>
        <w:t>делы территорий общего пользования и устанавливается по границам земельных уча</w:t>
      </w:r>
      <w:r w:rsidRPr="00C3552B">
        <w:rPr>
          <w:rFonts w:ascii="Times New Roman" w:hAnsi="Times New Roman" w:cs="Times New Roman"/>
        </w:rPr>
        <w:softHyphen/>
        <w:t>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w:t>
      </w:r>
      <w:r w:rsidRPr="00C3552B">
        <w:rPr>
          <w:rFonts w:ascii="Times New Roman" w:hAnsi="Times New Roman" w:cs="Times New Roman"/>
        </w:rPr>
        <w:softHyphen/>
        <w:t>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w:t>
      </w:r>
      <w:r w:rsidRPr="00C3552B">
        <w:rPr>
          <w:rFonts w:ascii="Times New Roman" w:hAnsi="Times New Roman" w:cs="Times New Roman"/>
        </w:rPr>
        <w:softHyphen/>
        <w:t>го пользования), а также по</w:t>
      </w:r>
      <w:proofErr w:type="gramEnd"/>
      <w:r w:rsidRPr="00C3552B">
        <w:rPr>
          <w:rFonts w:ascii="Times New Roman" w:hAnsi="Times New Roman" w:cs="Times New Roman"/>
        </w:rPr>
        <w:t xml:space="preserve">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w:t>
      </w:r>
      <w:r w:rsidRPr="00C3552B">
        <w:rPr>
          <w:rFonts w:ascii="Times New Roman" w:hAnsi="Times New Roman" w:cs="Times New Roman"/>
        </w:rPr>
        <w:softHyphen/>
        <w:t>торий и соответствующих территорий общего пользования, которые будут находить</w:t>
      </w:r>
      <w:r w:rsidRPr="00C3552B">
        <w:rPr>
          <w:rFonts w:ascii="Times New Roman" w:hAnsi="Times New Roman" w:cs="Times New Roman"/>
        </w:rPr>
        <w:softHyphen/>
        <w:t>ся за границами таких территорий).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6.    Правилами благоустройства могут быть определены следующие способы определения границы прилегающей территории:</w:t>
      </w:r>
    </w:p>
    <w:p w:rsidR="00C3552B" w:rsidRPr="00C3552B" w:rsidRDefault="00571166" w:rsidP="007B2265">
      <w:pPr>
        <w:jc w:val="both"/>
        <w:rPr>
          <w:rFonts w:ascii="Times New Roman" w:hAnsi="Times New Roman" w:cs="Times New Roman"/>
        </w:rPr>
      </w:pPr>
      <w:r>
        <w:rPr>
          <w:rFonts w:ascii="Times New Roman" w:hAnsi="Times New Roman" w:cs="Times New Roman"/>
        </w:rPr>
        <w:t>1) </w:t>
      </w:r>
      <w:r w:rsidRPr="00C3552B">
        <w:rPr>
          <w:rFonts w:ascii="Times New Roman" w:hAnsi="Times New Roman" w:cs="Times New Roman"/>
        </w:rPr>
        <w:t xml:space="preserve"> </w:t>
      </w:r>
      <w:r w:rsidR="00C3552B" w:rsidRPr="00C3552B">
        <w:rPr>
          <w:rFonts w:ascii="Times New Roman" w:hAnsi="Times New Roman" w:cs="Times New Roman"/>
        </w:rPr>
        <w:t>отображение на схеме границы прилегающей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отображение на карте – схеме границы прилегающей территории, представляющей собой схематическое изображение границы прилегающей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Подготовка схемы границы прилегающей территории осуществляется органом местного самоуправления или по его заказу кадастровым.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Подготовка карты – схемы границы прилегающей территории осуществляется органом местного самоуправления. Карта – схема границы прилегающей территории должна содержать следующие сведения: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2) </w:t>
      </w:r>
      <w:r w:rsidR="00571166" w:rsidRPr="00C3552B">
        <w:rPr>
          <w:rFonts w:ascii="Times New Roman" w:hAnsi="Times New Roman" w:cs="Times New Roman"/>
        </w:rPr>
        <w:t xml:space="preserve"> </w:t>
      </w:r>
      <w:r w:rsidRPr="00C3552B">
        <w:rPr>
          <w:rFonts w:ascii="Times New Roman" w:hAnsi="Times New Roman" w:cs="Times New Roman"/>
        </w:rPr>
        <w:t>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схематическое изображение границы здания, строения, сооружения, земельного участка;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схематическое изображение границы территории, прилегающей соответственно к зданию, строению, сооружению, земельному участку;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наименование элементов благоустройства, расположенных между внутренней и внешней границами прилегающей территории;</w:t>
      </w:r>
    </w:p>
    <w:p w:rsidR="00C3552B" w:rsidRPr="00C3552B" w:rsidRDefault="00571166" w:rsidP="007B2265">
      <w:pPr>
        <w:jc w:val="both"/>
        <w:rPr>
          <w:rFonts w:ascii="Times New Roman" w:hAnsi="Times New Roman" w:cs="Times New Roman"/>
        </w:rPr>
      </w:pPr>
      <w:r>
        <w:rPr>
          <w:rFonts w:ascii="Times New Roman" w:hAnsi="Times New Roman" w:cs="Times New Roman"/>
        </w:rPr>
        <w:t>6)</w:t>
      </w:r>
      <w:r w:rsidR="00C3552B" w:rsidRPr="00C3552B">
        <w:rPr>
          <w:rFonts w:ascii="Times New Roman" w:hAnsi="Times New Roman" w:cs="Times New Roman"/>
        </w:rPr>
        <w:t> масштаб карты – схемы границы прилегающей территории.</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 – схемы границы прилегающей территории.</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Подготовка схемы границы прилегающей территории или карты – схемы границы прилегающей территории финансируется за счет средств местного бюджета.</w:t>
      </w:r>
    </w:p>
    <w:p w:rsidR="00C3552B" w:rsidRPr="00C3552B" w:rsidRDefault="00571166" w:rsidP="007B2265">
      <w:pPr>
        <w:jc w:val="both"/>
        <w:rPr>
          <w:rFonts w:ascii="Times New Roman" w:hAnsi="Times New Roman" w:cs="Times New Roman"/>
        </w:rPr>
      </w:pPr>
      <w:r>
        <w:rPr>
          <w:rFonts w:ascii="Times New Roman" w:hAnsi="Times New Roman" w:cs="Times New Roman"/>
        </w:rPr>
        <w:t xml:space="preserve">8. </w:t>
      </w:r>
      <w:r w:rsidR="00C3552B" w:rsidRPr="00C3552B">
        <w:rPr>
          <w:rFonts w:ascii="Times New Roman" w:hAnsi="Times New Roman" w:cs="Times New Roman"/>
        </w:rPr>
        <w:t xml:space="preserve">Схема границы прилегающей территории, карта – 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 – 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 – схемы границ нескольких прилегающих </w:t>
      </w:r>
      <w:r w:rsidR="00C3552B" w:rsidRPr="00C3552B">
        <w:rPr>
          <w:rFonts w:ascii="Times New Roman" w:hAnsi="Times New Roman" w:cs="Times New Roman"/>
        </w:rPr>
        <w:lastRenderedPageBreak/>
        <w:t>территорий или всех прилегающих территорий на территории муниципального образования могут быть подготовлены в форме одного документа.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Форма схемы границы прилегающей территории, требования к ее подготов</w:t>
      </w:r>
      <w:r w:rsidRPr="00C3552B">
        <w:rPr>
          <w:rFonts w:ascii="Times New Roman" w:hAnsi="Times New Roman" w:cs="Times New Roman"/>
        </w:rPr>
        <w:softHyphen/>
        <w:t>ке, а также требования к точности и методам определения координат поворотных то</w:t>
      </w:r>
      <w:r w:rsidRPr="00C3552B">
        <w:rPr>
          <w:rFonts w:ascii="Times New Roman" w:hAnsi="Times New Roman" w:cs="Times New Roman"/>
        </w:rPr>
        <w:softHyphen/>
        <w:t>чек границы прилегающей территории, которые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10.</w:t>
      </w:r>
      <w:r w:rsidR="00571166">
        <w:rPr>
          <w:rFonts w:ascii="Times New Roman" w:hAnsi="Times New Roman" w:cs="Times New Roman"/>
        </w:rPr>
        <w:t xml:space="preserve"> </w:t>
      </w:r>
      <w:r w:rsidRPr="00C3552B">
        <w:rPr>
          <w:rFonts w:ascii="Times New Roman" w:hAnsi="Times New Roman" w:cs="Times New Roman"/>
        </w:rPr>
        <w:t>Границы, прилегающие территорий, устанавливаются и изменяются правилами благоустройства.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11.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w:t>
      </w:r>
      <w:r w:rsidRPr="00C3552B">
        <w:rPr>
          <w:rFonts w:ascii="Times New Roman" w:hAnsi="Times New Roman" w:cs="Times New Roman"/>
        </w:rPr>
        <w:softHyphen/>
        <w:t>литики в сфере жилищно-коммунального хозяйства.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12. </w:t>
      </w:r>
      <w:proofErr w:type="gramStart"/>
      <w:r w:rsidRPr="00C3552B">
        <w:rPr>
          <w:rFonts w:ascii="Times New Roman" w:hAnsi="Times New Roman" w:cs="Times New Roman"/>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w:t>
      </w:r>
      <w:r w:rsidRPr="00C3552B">
        <w:rPr>
          <w:rFonts w:ascii="Times New Roman" w:hAnsi="Times New Roman" w:cs="Times New Roman"/>
        </w:rPr>
        <w:softHyphen/>
        <w:t>нительной власти Челябинской области, уполномоченного на реализацию в Челябин</w:t>
      </w:r>
      <w:r w:rsidRPr="00C3552B">
        <w:rPr>
          <w:rFonts w:ascii="Times New Roman" w:hAnsi="Times New Roman" w:cs="Times New Roman"/>
        </w:rPr>
        <w:softHyphen/>
        <w:t>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Pr="00C3552B">
        <w:rPr>
          <w:rFonts w:ascii="Times New Roman" w:hAnsi="Times New Roman" w:cs="Times New Roman"/>
        </w:rPr>
        <w:t xml:space="preserve"> месяца со дня их утверждения.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3. САНИТАРНОЕ И ТЕКУЩЕЕ СОДЕРЖАНИЕ ТЕРРИТОРИИ</w:t>
      </w:r>
      <w:r w:rsidR="000F553B">
        <w:rPr>
          <w:rFonts w:ascii="Times New Roman" w:hAnsi="Times New Roman" w:cs="Times New Roman"/>
        </w:rPr>
        <w:t xml:space="preserve"> </w:t>
      </w:r>
      <w:r w:rsidRPr="00C3552B">
        <w:rPr>
          <w:rFonts w:ascii="Times New Roman" w:hAnsi="Times New Roman" w:cs="Times New Roman"/>
        </w:rPr>
        <w:t>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Санитарное содержание территории сельского поселения осуществляется проведением мероприятий, обеспечивающих: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наличие урн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 мытья и дезинфекции;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организацию сбора и вывоза отходов потребления гражданами, организациями, предприятиями всех организационно-правовых форм;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предотвращение выноса грязи на улицы сельского поселения машинами, механизмами, иной техникой с территории производства работ и грунтовых дорог;</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предотвращение загрязнения территории сельского поселения жидкими, сыпучими и иными веществами при их транспортировке;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организацию мойки транспортных сре</w:t>
      </w:r>
      <w:proofErr w:type="gramStart"/>
      <w:r w:rsidRPr="00C3552B">
        <w:rPr>
          <w:rFonts w:ascii="Times New Roman" w:hAnsi="Times New Roman" w:cs="Times New Roman"/>
        </w:rPr>
        <w:t>дств в сп</w:t>
      </w:r>
      <w:proofErr w:type="gramEnd"/>
      <w:r w:rsidRPr="00C3552B">
        <w:rPr>
          <w:rFonts w:ascii="Times New Roman" w:hAnsi="Times New Roman" w:cs="Times New Roman"/>
        </w:rPr>
        <w:t>ециально оборудованных местах;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организацию содержания животных на территории сельского поселения в соответствии с установленными требованиями, обеспечивающими предупреждение распространения заболеваний, переносимых животными, устранение владельцами животных экскрементов;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организацию отлова и временного содержания безнадзорных, агрессивных, больных животных;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8) соблюдение установленных санитарных норм в местах погребения, парках, пляжах, рынках, лечебно-профилактических учреждениях;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предотвращение сброса бытового мусора в не установленные места физическими и юридическими лицами.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10) все юридические и физические лица, индивидуальные предприниматели и иные хозяйствующие субъекты, осуществляющие свою деятельность на территории сельского поселения, обязаны заключить договоры на вывоз ТБО и КГМ с предприятиями на вывоз, утилизацию и обезвреживание ТБО и КГМ;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11) запрещается: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загрязнение территории поселения отходами производства и потребления;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сброс, складирование, размещение отходов и мусора, в том числе образовавшихся во время ремонта, снега, грунта вне специально отведенных для этого мест, либо без соответствующего на это разрешения Главы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разлив (слив) жидких бытовых и промышленных отходов, технических жидкостей на рельеф местности, в сети ливневой и фекальной канализации в неустановленных местах, их слив в ручьи и водоёмы, а также сброс неочищенных сточных вод промышленных предприятий в водоемы и ливневую канализацию;</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выгул домашних животных вне специально отведенных для этого мест;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захламление и загрязнение поверхностных водных объектов и их </w:t>
      </w:r>
      <w:proofErr w:type="spellStart"/>
      <w:r w:rsidRPr="00C3552B">
        <w:rPr>
          <w:rFonts w:ascii="Times New Roman" w:hAnsi="Times New Roman" w:cs="Times New Roman"/>
        </w:rPr>
        <w:t>водоохранных</w:t>
      </w:r>
      <w:proofErr w:type="spellEnd"/>
      <w:r w:rsidRPr="00C3552B">
        <w:rPr>
          <w:rFonts w:ascii="Times New Roman" w:hAnsi="Times New Roman" w:cs="Times New Roman"/>
        </w:rPr>
        <w:t xml:space="preserve"> зон;</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мойка транспортных средств вне специально оборудованных мест;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ГСМ и пр.) на территории сельского поселения вне специально отведенных для этого мест;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использование специализированного транспорта, предназначенного для вывоза отходов потребления, а также для оказания ритуальных услуг, не по прямому назначению;</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купание вне установленных мест;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устройство сливных ям за пределами собственного земельного участка;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размещение объектов различного назначения и автотранспорта на газонах, цветниках, детских, спортивных площадках, в арках зданий, на тротуарах, а также на загрузочных площадках мест для сбора и временного хранения ТБО;</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самовольная установка временных нестационарных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использование для стоянки и размещения транспортных сре</w:t>
      </w:r>
      <w:proofErr w:type="gramStart"/>
      <w:r w:rsidRPr="00C3552B">
        <w:rPr>
          <w:rFonts w:ascii="Times New Roman" w:hAnsi="Times New Roman" w:cs="Times New Roman"/>
        </w:rPr>
        <w:t>дств пр</w:t>
      </w:r>
      <w:proofErr w:type="gramEnd"/>
      <w:r w:rsidRPr="00C3552B">
        <w:rPr>
          <w:rFonts w:ascii="Times New Roman" w:hAnsi="Times New Roman" w:cs="Times New Roman"/>
        </w:rPr>
        <w:t>оезжей части улиц, проездов, тротуаров и др. территорий, препятствующее механизированной уборке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сброс снега и мусора в </w:t>
      </w:r>
      <w:proofErr w:type="spellStart"/>
      <w:r w:rsidRPr="00C3552B">
        <w:rPr>
          <w:rFonts w:ascii="Times New Roman" w:hAnsi="Times New Roman" w:cs="Times New Roman"/>
        </w:rPr>
        <w:t>дождеприемные</w:t>
      </w:r>
      <w:proofErr w:type="spellEnd"/>
      <w:r w:rsidRPr="00C3552B">
        <w:rPr>
          <w:rFonts w:ascii="Times New Roman" w:hAnsi="Times New Roman" w:cs="Times New Roman"/>
        </w:rPr>
        <w:t xml:space="preserve"> колодцы ливневой канализации;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возведение и установка блоков и иных ограждений территорий, препятствующих проезду специального транспорта;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повреждение и </w:t>
      </w:r>
      <w:r w:rsidRPr="000F553B">
        <w:rPr>
          <w:rFonts w:ascii="Times New Roman" w:hAnsi="Times New Roman" w:cs="Times New Roman"/>
        </w:rPr>
        <w:t>уничтожение </w:t>
      </w:r>
      <w:hyperlink r:id="rId5" w:anchor="sub_235" w:history="1">
        <w:r w:rsidRPr="000F553B">
          <w:rPr>
            <w:rStyle w:val="a3"/>
            <w:rFonts w:ascii="Times New Roman" w:hAnsi="Times New Roman" w:cs="Times New Roman"/>
            <w:color w:val="auto"/>
            <w:u w:val="none"/>
          </w:rPr>
          <w:t>объектов благоустройства</w:t>
        </w:r>
      </w:hyperlink>
      <w:r w:rsidRPr="000F553B">
        <w:rPr>
          <w:rFonts w:ascii="Times New Roman" w:hAnsi="Times New Roman" w:cs="Times New Roman"/>
        </w:rPr>
        <w:t>;</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установка и размещение рекламы, афиш, объявлений и указателей в неустановленных местах;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раскапывание участков под огороды, строительство погребов без соответствующего разрешения.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Организация сбора и вывоза ТБО и КГМ: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ответственность за сбор, вывоз ТБО и КГМ, а также уборку площадок для сбора мусора, возлагается: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на прилегающих территориях многоквартирных домов – на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на собственников помещений в доме;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на собственников или пользователей домовладений;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по иным производителям ТБО - на собственников, арендаторов и иных пользователей нежилых помещений и земельных участков.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Общий </w:t>
      </w:r>
      <w:proofErr w:type="gramStart"/>
      <w:r w:rsidRPr="00C3552B">
        <w:rPr>
          <w:rFonts w:ascii="Times New Roman" w:hAnsi="Times New Roman" w:cs="Times New Roman"/>
        </w:rPr>
        <w:t>контроль за</w:t>
      </w:r>
      <w:proofErr w:type="gramEnd"/>
      <w:r w:rsidRPr="00C3552B">
        <w:rPr>
          <w:rFonts w:ascii="Times New Roman" w:hAnsi="Times New Roman" w:cs="Times New Roman"/>
        </w:rPr>
        <w:t xml:space="preserve"> сбором ТБО и КГМ - на администрацию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вывоз ТБО и КГМ осуществляется специализированными </w:t>
      </w:r>
      <w:proofErr w:type="spellStart"/>
      <w:r w:rsidRPr="00C3552B">
        <w:rPr>
          <w:rFonts w:ascii="Times New Roman" w:hAnsi="Times New Roman" w:cs="Times New Roman"/>
        </w:rPr>
        <w:t>мусоровывозящими</w:t>
      </w:r>
      <w:proofErr w:type="spellEnd"/>
      <w:r w:rsidRPr="00C3552B">
        <w:rPr>
          <w:rFonts w:ascii="Times New Roman" w:hAnsi="Times New Roman" w:cs="Times New Roman"/>
        </w:rPr>
        <w:t xml:space="preserve"> организациями, в сроки, указанные в графике, а так же иным транспортом с соблюдением правил перевозки;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3) площадки для сбора ТБО должны быть с асфальтовым или бетонным покрытием, уклоном и удобным подъездом для </w:t>
      </w:r>
      <w:proofErr w:type="spellStart"/>
      <w:r w:rsidRPr="00C3552B">
        <w:rPr>
          <w:rFonts w:ascii="Times New Roman" w:hAnsi="Times New Roman" w:cs="Times New Roman"/>
        </w:rPr>
        <w:t>спецавтотранспорта</w:t>
      </w:r>
      <w:proofErr w:type="spellEnd"/>
      <w:r w:rsidRPr="00C3552B">
        <w:rPr>
          <w:rFonts w:ascii="Times New Roman" w:hAnsi="Times New Roman" w:cs="Times New Roman"/>
        </w:rPr>
        <w:t>.</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5) на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 на расстоянии 50 м одна от другой на рынках, вокзалах и других местах массового посещения населения, на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Очистка урн производится по мере их заполнения, но не реже двух раз в день. Мойка урн производится по мере загрязнения, но не реже одного раза в неделю. Уборка урн осуществляется их владельцами или специализированной организацией по договору.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Покраска урн осуществляется балансодержателями один раз в год (апрель), а также по мере необходимости или по предписаниям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конструкция и внешний вид урн подлежат согласованию в установленном порядке с администрацией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7) юридические лица и индивидуальные предприниматели,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proofErr w:type="spellStart"/>
      <w:r w:rsidRPr="00C3552B">
        <w:rPr>
          <w:rFonts w:ascii="Times New Roman" w:hAnsi="Times New Roman" w:cs="Times New Roman"/>
        </w:rPr>
        <w:t>отходособирающей</w:t>
      </w:r>
      <w:proofErr w:type="spellEnd"/>
      <w:r w:rsidRPr="00C3552B">
        <w:rPr>
          <w:rFonts w:ascii="Times New Roman" w:hAnsi="Times New Roman" w:cs="Times New Roman"/>
        </w:rPr>
        <w:t xml:space="preserve"> организации;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8) транспортировка (вывоз) отходов потребления на территории сельского поселения осуществляется специализированными транспортными организациями, в соответствии с установленным графиком, договорами и условиями транспортировки, а при необходимости - вне графика по заявке собственника объекта образования отходов.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Ответственность за безопасность транспортировки отходов потребления несет организация, осуществляющая такую транспортировку;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в случае сброса мусора, отходов, снега, грунта на территории сельского поселения вне установленных для этого мест руководители и должностные лица организации, допустившие подобные нарушения, обязаны принять меры по незамедлительной уборке загрязненной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сбор жидких отходов;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а) для сбора жидких отходов в не канализованных домовладениях устраиваются дворовые </w:t>
      </w:r>
      <w:proofErr w:type="spellStart"/>
      <w:r w:rsidRPr="00C3552B">
        <w:rPr>
          <w:rFonts w:ascii="Times New Roman" w:hAnsi="Times New Roman" w:cs="Times New Roman"/>
        </w:rPr>
        <w:t>помойницы</w:t>
      </w:r>
      <w:proofErr w:type="spellEnd"/>
      <w:r w:rsidRPr="00C3552B">
        <w:rPr>
          <w:rFonts w:ascii="Times New Roman" w:hAnsi="Times New Roman" w:cs="Times New Roman"/>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C3552B">
        <w:rPr>
          <w:rFonts w:ascii="Times New Roman" w:hAnsi="Times New Roman" w:cs="Times New Roman"/>
        </w:rPr>
        <w:t>помойницы</w:t>
      </w:r>
      <w:proofErr w:type="spellEnd"/>
      <w:r w:rsidRPr="00C3552B">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б)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На территории частных домовладений размещение дворовых уборных определяется самими домовладельцами, и расстояние может быть сокращено до 8 - 10 метров. В условиях </w:t>
      </w:r>
      <w:r w:rsidRPr="00C3552B">
        <w:rPr>
          <w:rFonts w:ascii="Times New Roman" w:hAnsi="Times New Roman" w:cs="Times New Roman"/>
        </w:rPr>
        <w:lastRenderedPageBreak/>
        <w:t>децентрализации водоснабжения дворовые уборные должны быть удалены от колодцев и каптажей родников на расстояние не менее 50 метров;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Глубина выгреба зависит от уровня грунтовых вод, но не должна быть более 3 м. Не допускается заполнение выгреба нечистотами выше, чем 0,35 м до поверхности земли;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 выгреб следует очищать по мере его заполнения, но не реже одного раза в полгода;</w:t>
      </w:r>
    </w:p>
    <w:p w:rsidR="00C3552B" w:rsidRPr="00C3552B" w:rsidRDefault="00C3552B" w:rsidP="007B2265">
      <w:pPr>
        <w:jc w:val="both"/>
        <w:rPr>
          <w:rFonts w:ascii="Times New Roman" w:hAnsi="Times New Roman" w:cs="Times New Roman"/>
        </w:rPr>
      </w:pPr>
      <w:proofErr w:type="spellStart"/>
      <w:r w:rsidRPr="00C3552B">
        <w:rPr>
          <w:rFonts w:ascii="Times New Roman" w:hAnsi="Times New Roman" w:cs="Times New Roman"/>
        </w:rPr>
        <w:t>д</w:t>
      </w:r>
      <w:proofErr w:type="spellEnd"/>
      <w:r w:rsidRPr="00C3552B">
        <w:rPr>
          <w:rFonts w:ascii="Times New Roman" w:hAnsi="Times New Roman" w:cs="Times New Roman"/>
        </w:rPr>
        <w:t>)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Наземная часть </w:t>
      </w:r>
      <w:proofErr w:type="spellStart"/>
      <w:r w:rsidRPr="00C3552B">
        <w:rPr>
          <w:rFonts w:ascii="Times New Roman" w:hAnsi="Times New Roman" w:cs="Times New Roman"/>
        </w:rPr>
        <w:t>помойниц</w:t>
      </w:r>
      <w:proofErr w:type="spellEnd"/>
      <w:r w:rsidRPr="00C3552B">
        <w:rPr>
          <w:rFonts w:ascii="Times New Roman" w:hAnsi="Times New Roman" w:cs="Times New Roman"/>
        </w:rPr>
        <w:t xml:space="preserve"> и дворовых уборных должна быть непроницаемой для грызунов и насекомых;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11) при передвижении по территории сельского поселения домашних животных (собак, лошадей и др.) их владельцы обязаны обеспечивать чистоту территории сельского поселения, в том числе посредством устранения экскрементов;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12) администрация сельского поселения, осуществляет </w:t>
      </w:r>
      <w:proofErr w:type="gramStart"/>
      <w:r w:rsidRPr="00C3552B">
        <w:rPr>
          <w:rFonts w:ascii="Times New Roman" w:hAnsi="Times New Roman" w:cs="Times New Roman"/>
        </w:rPr>
        <w:t>контроль за</w:t>
      </w:r>
      <w:proofErr w:type="gramEnd"/>
      <w:r w:rsidRPr="00C3552B">
        <w:rPr>
          <w:rFonts w:ascii="Times New Roman" w:hAnsi="Times New Roman" w:cs="Times New Roman"/>
        </w:rPr>
        <w:t xml:space="preserve"> соблюдением настоящих Правил в сфере обращения с отходами владельцами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Текущее содержание сельского поселения осуществляется предприятиями, учреждениями, организациями всех организационно-правовых форм и физическими лицами и заключается в проведении мероприятий, обеспечивающих: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содержание и обустройство автомагистралей, дорог, улиц, инженерных сооружений (мостов, дамб и т.д.), объектов уличного освещения, малых архитектурных форм и других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содержание кладбищ;</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озеленение и содержание зеленых насаждений;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организацию уборки территории сельского поселения от мусора, отходов и их своевременную вывозку;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надлежащее санитарное обустройство сельского поселения: благоустройство площадок для сбора отходов потребления, площадок для очистки мебели, одежды, сушки белья, выгула домашних животных, установку урн в местах общего пользования в соответствии с нормативными требованиями;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уборка территории сельского поселения, полив, сбор мусора, в зимний период - уборка и вывоз снега, обработка проезжей части улиц и пешеходных тротуаров </w:t>
      </w:r>
      <w:proofErr w:type="spellStart"/>
      <w:r w:rsidRPr="00C3552B">
        <w:rPr>
          <w:rFonts w:ascii="Times New Roman" w:hAnsi="Times New Roman" w:cs="Times New Roman"/>
        </w:rPr>
        <w:t>противогололедной</w:t>
      </w:r>
      <w:proofErr w:type="spellEnd"/>
      <w:r w:rsidRPr="00C3552B">
        <w:rPr>
          <w:rFonts w:ascii="Times New Roman" w:hAnsi="Times New Roman" w:cs="Times New Roman"/>
        </w:rPr>
        <w:t xml:space="preserve"> смесью, вывоз в установленные места и захоронение отходов потребления, очистку от мусора родников, ручьев, канав, лотков, ливневой канализации и других водопроводных устройств;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работы по систематическому содержанию территории в пределах нормативных санитарно-защитных зон;</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единичные работы, осуществляемые во время проведения массовых мероприятий.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Физические лица, владельцы индивидуальных жилых домов, юридические лица всех организационно-правовых форм обязаны: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обеспечивать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бережно относиться к объектам любой собственности;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информировать соответствующие органы о случаях причинения ущерба объектам собственности;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производить окраску, побелку и отделку фасада дома, и обустройство земельного участка в соответствии с паспортом, согласованным в отделе архитектуры и градостроительства Аргаяшского района;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устанавливать и содержать в технически исправном состоянии и чистоте указатели улиц и номера домов;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содержать ограждения (заборы) земельных участков в соответствии с </w:t>
      </w:r>
      <w:proofErr w:type="spellStart"/>
      <w:r w:rsidRPr="00C3552B">
        <w:rPr>
          <w:rFonts w:ascii="Times New Roman" w:hAnsi="Times New Roman" w:cs="Times New Roman"/>
        </w:rPr>
        <w:t>землеотводными</w:t>
      </w:r>
      <w:proofErr w:type="spellEnd"/>
      <w:r w:rsidRPr="00C3552B">
        <w:rPr>
          <w:rFonts w:ascii="Times New Roman" w:hAnsi="Times New Roman" w:cs="Times New Roman"/>
        </w:rPr>
        <w:t xml:space="preserve"> документами и в технически исправном состоянии;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в весенне-осенний период производить очистку существующих каналов, ручьев, водоотводных перепусков с последующим вывозом мусора.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Физические, юридические лица всех организационно-правовых форм имеют право:</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объединяться для проведения работ по содержанию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получать информацию уполномоченных органов по вопросам содержания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участвовать в смотрах, конкурсах иных массовых мероприятиях по содержанию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делать добровольные пожертвования и взносы на содержание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 эксплуатации отведенных территорий необходимо обеспечить сохранность объектов муниципальной собственности. В случае причинения вреда виновник обязан возместить причиненный ущерб, что не освобождает его от административной ответственности.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Владельцы, собственники и арендаторы объектов на отведенной и прилегающей территории обязаны проводить работы по ее надлежащему содержанию в следующих границах: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ответственность за надлежащее санитарное состояние прилегающей территории несут собственники, балансодержатели, арендаторы. Арендаторы несут ответственность за надлежащее санитарное состояние прилегающей территории, если данное условие предусмотрено договором с балансодержателем, собственником;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киоски, ларьки, павильоны, иные объекты мелкорозничной торговли, бытового обслуживания, расположенные: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 на жилых территориях - отведенную и прилегающую территории в пределах до 25 м от отведенного участка в каждую сторону, с учетом расположенных на ней заездных карманов и парковочных площадок;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на территории общего пользования - отведенную и прилегающую территории в пределах до 15 м от отведенного участка в каждую сторону, с учетом расположенных на ней заездных карманов и парковочных площадок;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на производственных территориях и строительных объектах - отведенную и прилегающую территории в пределах до 10 м от отведенного участка в каждую сторону, с учетом расположенных на ней заездных карманов и парковочных площадок;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на прочих территориях - отведенную и прилегающую территории в пределах до 10 м в каждую сторону, с учетом расположенных на ней заездных карманов и парковочных площадок;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Границы обслуживаемой территории уточняются в соответствии с пунктом 4.2 настоящих Правил;</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здания, включая жилые дома, в том числе индивидуальной застройки: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 длине - на длину здания плюс половина санитарного разрыва с соседними зданиями, в случае отсутствия соседних зданий - до 25 м от отведенного участка;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 ширине - от фасада здания до бордюра или обочины проезжей части, расположенного не далее 50 м от линии застройки.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 случае наличия местного проезда, сопровождающего основную проезжую часть улицы, - до ближайшего к зданию бордюра или обочины местного проезда, расположенного не далее 50 м от фасада здания.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 случае устройства вокруг здания противопожарного проезда с техническим тротуаром - до дальнего бордюра противопожарного проезда.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индивидуальной застройке обслуживание территории производится по длине в границах территории, занимаемой усадьбой, до проезжей части улицы.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Категорически запрещается складирование мусора на прилегающей территории, </w:t>
      </w:r>
      <w:proofErr w:type="spellStart"/>
      <w:r w:rsidRPr="00C3552B">
        <w:rPr>
          <w:rFonts w:ascii="Times New Roman" w:hAnsi="Times New Roman" w:cs="Times New Roman"/>
        </w:rPr>
        <w:t>прилотковой</w:t>
      </w:r>
      <w:proofErr w:type="spellEnd"/>
      <w:r w:rsidRPr="00C3552B">
        <w:rPr>
          <w:rFonts w:ascii="Times New Roman" w:hAnsi="Times New Roman" w:cs="Times New Roman"/>
        </w:rPr>
        <w:t xml:space="preserve"> части и кюветах предназначенных для стока воды. Ответственность за чистоту данной территории несут владельцы жилых домов.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Нежилые помещения в жилых домах, расположенные в подвалах, цокольных и первых этажах: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 длине - в створе по длине занимаемых помещений с фасадной стороны не более 10 метров в каждую сторону, если есть разрыв между соседними арендаторами (собственниками).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Работы по содержанию и уборке придомовых территорий проводятся в объеме и с периодичностью не менее установленной </w:t>
      </w:r>
      <w:hyperlink r:id="rId6" w:history="1">
        <w:r w:rsidRPr="00440FD1">
          <w:rPr>
            <w:rStyle w:val="a3"/>
            <w:rFonts w:ascii="Times New Roman" w:hAnsi="Times New Roman" w:cs="Times New Roman"/>
            <w:color w:val="auto"/>
            <w:u w:val="none"/>
          </w:rPr>
          <w:t>Правилами</w:t>
        </w:r>
      </w:hyperlink>
      <w:r w:rsidRPr="00C3552B">
        <w:rPr>
          <w:rFonts w:ascii="Times New Roman" w:hAnsi="Times New Roman" w:cs="Times New Roman"/>
        </w:rPr>
        <w:t>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гаражи, автостоянки, АЗС, АГЗС - в границах прилегающей территории в пределах до 50 м в каждую сторону;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автомобильные дороги - от 10 до 50 метров от бровки земляного полотна, в зависимости от категории дороги вне застройки жилыми зданиями;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 xml:space="preserve">6) линии железнодорожного транспорта общего и промышленного назначения – </w:t>
      </w:r>
      <w:proofErr w:type="gramStart"/>
      <w:r w:rsidRPr="00C3552B">
        <w:rPr>
          <w:rFonts w:ascii="Times New Roman" w:hAnsi="Times New Roman" w:cs="Times New Roman"/>
        </w:rPr>
        <w:t>согласно полосы</w:t>
      </w:r>
      <w:proofErr w:type="gramEnd"/>
      <w:r w:rsidRPr="00C3552B">
        <w:rPr>
          <w:rFonts w:ascii="Times New Roman" w:hAnsi="Times New Roman" w:cs="Times New Roman"/>
        </w:rPr>
        <w:t xml:space="preserve"> отвода. Содержание и ремонт железнодорожных переездов на пересечениях с проезжей частью дорог осуществляется соответствующими предприятиями-владельцами;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промышленные объекты - отведенную и прилегающую территории до проезжей части магистрали, подъездные пути предприятия, санитарно-защитные зоны промышленных объектов 1 - 5 классов санитарной классификации, а в случае отсутствия застройки санитарно-защитной зоны объекта в границах, определенных в установленном порядке и в соответствии с пунктом 4.2 настоящих Правил;</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8) отдельно стоящие тепловые, трансформаторные подстанций, здания и сооружения инженерно-технического назначения на территориях общего пользования – 5 метров по периметру;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территории, прилегающие к наземным, надземным инженерным коммуникациям и сооружениям, – по 5 метров в каждую сторону, если иное не предусмотрено договором.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 наличии застройки в пределах санитарно-защитной зоны границы обслуживания определяются по объектам в соответствии с настоящими Правилами.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Администрацией сельского поселения на территории сельского поселения в рамках действующего законодательства могут быть организованы платные парковки и стоянки автотранспорта, весовые устройства, заправки, введена плата за пользование инженерными сооружениями в целях привлечения внебюджетных сре</w:t>
      </w:r>
      <w:proofErr w:type="gramStart"/>
      <w:r w:rsidRPr="00C3552B">
        <w:rPr>
          <w:rFonts w:ascii="Times New Roman" w:hAnsi="Times New Roman" w:cs="Times New Roman"/>
        </w:rPr>
        <w:t>дств дл</w:t>
      </w:r>
      <w:proofErr w:type="gramEnd"/>
      <w:r w:rsidRPr="00C3552B">
        <w:rPr>
          <w:rFonts w:ascii="Times New Roman" w:hAnsi="Times New Roman" w:cs="Times New Roman"/>
        </w:rPr>
        <w:t>я финансирования строительства объектов внешнего благоустройства.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Средства, поступающие от взимания платы за пользование указанными выше объектами, направляются в бюджет сельского поселения и используются целевым образом для проведения мероприятий по строительству, ремонту и содержанию объектов внешнего благоустройства.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4. ОРГАНИЗАЦИЯ УБОРКИ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1. В целях эффективного взаимодействия субъектов, участвующих в содержании территории сельского поселения, Администрация Худайбердинского сельского поселения, специалист по земельным отношениям, ЖКХ разрабатывают схему взаимодействия участников содержания территории и осуществляют </w:t>
      </w:r>
      <w:proofErr w:type="gramStart"/>
      <w:r w:rsidRPr="00C3552B">
        <w:rPr>
          <w:rFonts w:ascii="Times New Roman" w:hAnsi="Times New Roman" w:cs="Times New Roman"/>
        </w:rPr>
        <w:t>контроль за</w:t>
      </w:r>
      <w:proofErr w:type="gramEnd"/>
      <w:r w:rsidRPr="00C3552B">
        <w:rPr>
          <w:rFonts w:ascii="Times New Roman" w:hAnsi="Times New Roman" w:cs="Times New Roman"/>
        </w:rPr>
        <w:t xml:space="preserve"> согласованным выполнением работ по содержанию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Определение границ санитарной уборки прилегающих территорий между организациями, предприятиями, учреждениями, владельцами, балансодержателями, арендаторами, организациями, эксплуатирующими жилые дома и офисные здания, заказчиками строительных объектов осуществляется администрацией Худайбердинского сельского поселения, с составлением согласованных с ними карт-схем уборки.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Один экземпляр карты-схемы передается руководителю организации, предприятия, учреждения для организации уборочных работ, второй – находится в администрации сельского поселения для координации работ и контроля.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Уборка территорий сельского поселения на улицах с интенсивным движением транспорта проводится в ночное время с 23 часов до 7 часов.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Уборка дворовых территорий, мест массового пребывания людей производится в течение всего рабочего дня.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4. В случаях экстремальных погодных явлений (ливневый дождь, снегопад, гололед и др.) режим уборочных работ устанавливается в соответствии с указаниями оперативной группы по координации действий организаций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Решения оперативной группы (штаба) </w:t>
      </w:r>
      <w:proofErr w:type="gramStart"/>
      <w:r w:rsidRPr="00C3552B">
        <w:rPr>
          <w:rFonts w:ascii="Times New Roman" w:hAnsi="Times New Roman" w:cs="Times New Roman"/>
        </w:rPr>
        <w:t>обязательны к исполнению</w:t>
      </w:r>
      <w:proofErr w:type="gramEnd"/>
      <w:r w:rsidRPr="00C3552B">
        <w:rPr>
          <w:rFonts w:ascii="Times New Roman" w:hAnsi="Times New Roman" w:cs="Times New Roman"/>
        </w:rPr>
        <w:t xml:space="preserve"> всеми юридическими и физическими лицами.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Ответственность за производство уборочных работ возлагается: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по тротуарам (с учетом сложной организации улично-дорожной сети):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примыкающим к проезжей части улицы или к проездам, отделенным от проезжей части газоном шириной не более трех метров и не имеющим непосредственных выходов из подъездов жилых зданий - на предприятия, на балансе которых находится дорожное покрытие, арендаторов, заключивших договор, и подрядные организации, отвечающие за уборку и содержание проезжей части;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имеющим непосредственные выходы из подъездов жилых зданий, тротуарам придомовых территорий, въездам во дворы, пешеходным дорожкам, расположенным на придомовых территориях, – на организации, осуществляющие управлении/эксплуатацию многоквартирных домов либо собственников помещений в многоквартирных домах, при отсутствии договора управления/эксплуатации МКД;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за уборку и содержание проезжей части по всей ширине дорог, площадей, улиц, проездов дорожной сети, включая </w:t>
      </w:r>
      <w:proofErr w:type="spellStart"/>
      <w:r w:rsidRPr="00C3552B">
        <w:rPr>
          <w:rFonts w:ascii="Times New Roman" w:hAnsi="Times New Roman" w:cs="Times New Roman"/>
        </w:rPr>
        <w:t>прилотковую</w:t>
      </w:r>
      <w:proofErr w:type="spellEnd"/>
      <w:r w:rsidRPr="00C3552B">
        <w:rPr>
          <w:rFonts w:ascii="Times New Roman" w:hAnsi="Times New Roman" w:cs="Times New Roman"/>
        </w:rPr>
        <w:t xml:space="preserve"> зону и кюветов, а также мостов - на предприятия, на балансе которых находятся дорожные покрытия указанных объектов и подрядные организации, отвечающие за уборку и содержание проезжей части.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Содержание стоянок автотранспорта осуществляют предприятия, учреждения, организации или граждане, во временном пользовании или собственности которых находится обслуживаемое данной автостоянкой помещение или здание. При смене владельцев или пользователей зданий, земельных участков, помещений, для которых была предусмотрена стоянка автотранспорта, обязанности по ее содержанию возлагаются на их преемников;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объекты озеленения;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на территориях, прилегающих к банкоматам, платежным терминалам, таксофонам – на владельцев данных объектов либо владельцев территорий, на которых они расположены;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на территориях, отведенных под проектирование и застройку (до начала работ), и прилегающих к ним территориях – на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7) за уборку и содержание длительное время не используемых и не осваиваемых территорий, территорий после сноса строений - на организации-заказчики, которым отведена данная </w:t>
      </w:r>
      <w:r w:rsidRPr="00C3552B">
        <w:rPr>
          <w:rFonts w:ascii="Times New Roman" w:hAnsi="Times New Roman" w:cs="Times New Roman"/>
        </w:rPr>
        <w:lastRenderedPageBreak/>
        <w:t>территория, подрядные организации, выполняющие работы по сносу строений, при их отсутствии на администрацию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8) за уборку, благоустройство, поддержание чистоты территорий, въездов и выездов с АЗС и АГЗС, </w:t>
      </w:r>
      <w:proofErr w:type="spellStart"/>
      <w:r w:rsidRPr="00C3552B">
        <w:rPr>
          <w:rFonts w:ascii="Times New Roman" w:hAnsi="Times New Roman" w:cs="Times New Roman"/>
        </w:rPr>
        <w:t>автомоечных</w:t>
      </w:r>
      <w:proofErr w:type="spellEnd"/>
      <w:r w:rsidRPr="00C3552B">
        <w:rPr>
          <w:rFonts w:ascii="Times New Roman" w:hAnsi="Times New Roman" w:cs="Times New Roman"/>
        </w:rPr>
        <w:t xml:space="preserve"> постов, заправочных комплексов и прилегающих территорий (до 50-метровой зоны) и подъездов к ним - на балансодержателей указанных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за ручную уборку территорий вокруг опор установок наружного освещения (УНО) и опор электросвязи, расположенных на тротуарах, - на предприятия, отвечающие за уборку данной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10) за ручную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и линий электросвязи - на ответственных балансодержателей сооружений;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11) за уборку и вывоз бытового мусора, снега с территорий придорожных парковок, автостоянок, гаражей и т.п. - на балансодержателей, организации, эксплуатирующие данные объекты;</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 xml:space="preserve">12) за уборку и содержание территорий (внутризаводских, </w:t>
      </w:r>
      <w:proofErr w:type="spellStart"/>
      <w:r w:rsidRPr="00C3552B">
        <w:rPr>
          <w:rFonts w:ascii="Times New Roman" w:hAnsi="Times New Roman" w:cs="Times New Roman"/>
        </w:rPr>
        <w:t>внутридворовых</w:t>
      </w:r>
      <w:proofErr w:type="spellEnd"/>
      <w:r w:rsidRPr="00C3552B">
        <w:rPr>
          <w:rFonts w:ascii="Times New Roman" w:hAnsi="Times New Roman" w:cs="Times New Roman"/>
        </w:rPr>
        <w:t>) предприятий, организаций и учреждений, иных хозяйственных субъектов, прилегающей к ним 10-метровой зоны (от границ участков, ограждений, зданий),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roofErr w:type="gramEnd"/>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 xml:space="preserve">13) ручную зачистку после проведения механизированной уборки от снега и смета </w:t>
      </w:r>
      <w:proofErr w:type="spellStart"/>
      <w:r w:rsidRPr="00C3552B">
        <w:rPr>
          <w:rFonts w:ascii="Times New Roman" w:hAnsi="Times New Roman" w:cs="Times New Roman"/>
        </w:rPr>
        <w:t>прилотковых</w:t>
      </w:r>
      <w:proofErr w:type="spellEnd"/>
      <w:r w:rsidRPr="00C3552B">
        <w:rPr>
          <w:rFonts w:ascii="Times New Roman" w:hAnsi="Times New Roman" w:cs="Times New Roman"/>
        </w:rPr>
        <w:t xml:space="preserve"> зон (а в зимнее время формирование куч снега и льда) на площадях, магистралях, улицах и проездах, осуществляют предприятия, организации, учреждения, арендаторы (собственники), владельцы торговых комплексов и павильонов, нежилых помещений, зданий, расположенных в непосредственной близости (в пределах закрепленной прилегающей территории), а в случае отсутствия таковых - предприятия, производящие механизированную уборку;</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14)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15) уборка тротуаров должна быть проведена до начала уборки лотковой части дорог. Запрещено перемещение снега (или смета) с тротуаров в очищенный лоток, кювет или наоборот;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16) профилактическое обследование смотровых и </w:t>
      </w:r>
      <w:proofErr w:type="spellStart"/>
      <w:r w:rsidRPr="00C3552B">
        <w:rPr>
          <w:rFonts w:ascii="Times New Roman" w:hAnsi="Times New Roman" w:cs="Times New Roman"/>
        </w:rPr>
        <w:t>дождеприемных</w:t>
      </w:r>
      <w:proofErr w:type="spellEnd"/>
      <w:r w:rsidRPr="00C3552B">
        <w:rPr>
          <w:rFonts w:ascii="Times New Roman" w:hAnsi="Times New Roman" w:cs="Times New Roman"/>
        </w:rPr>
        <w:t xml:space="preserve"> колодцев водосточной сети и их очистка производится организациями, у которых эти сооружения находятся на балансе либо в аренде, по утвержденным графикам, но не реже одного раза в квартал;</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Во избежание засорения ливневой канализации (водосточной сети) запрещается сброс смета и бытового мусора в </w:t>
      </w:r>
      <w:proofErr w:type="spellStart"/>
      <w:r w:rsidRPr="00C3552B">
        <w:rPr>
          <w:rFonts w:ascii="Times New Roman" w:hAnsi="Times New Roman" w:cs="Times New Roman"/>
        </w:rPr>
        <w:t>дождеприемные</w:t>
      </w:r>
      <w:proofErr w:type="spellEnd"/>
      <w:r w:rsidRPr="00C3552B">
        <w:rPr>
          <w:rFonts w:ascii="Times New Roman" w:hAnsi="Times New Roman" w:cs="Times New Roman"/>
        </w:rPr>
        <w:t xml:space="preserve"> колодцы.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Решетки </w:t>
      </w:r>
      <w:proofErr w:type="spellStart"/>
      <w:r w:rsidRPr="00C3552B">
        <w:rPr>
          <w:rFonts w:ascii="Times New Roman" w:hAnsi="Times New Roman" w:cs="Times New Roman"/>
        </w:rPr>
        <w:t>дождеприемных</w:t>
      </w:r>
      <w:proofErr w:type="spellEnd"/>
      <w:r w:rsidRPr="00C3552B">
        <w:rPr>
          <w:rFonts w:ascii="Times New Roman" w:hAnsi="Times New Roman" w:cs="Times New Roman"/>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 случаях обильных осадков при возникновении подтоплений на проезжей части дорог, ликвидация подтоплений проводится силами организаций, у которых эти сооружения находятся на балансе либо в аренде. При возникновении подтоплений, а в зимний период - при образовании </w:t>
      </w:r>
      <w:r w:rsidRPr="00C3552B">
        <w:rPr>
          <w:rFonts w:ascii="Times New Roman" w:hAnsi="Times New Roman" w:cs="Times New Roman"/>
        </w:rPr>
        <w:lastRenderedPageBreak/>
        <w:t>сколов и наледи ответственность за их ликвидацию возлагается на организации, допустившие нарушения;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17) владельцы подземных инженерных коммуникаций: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а) несут ответственность за содержание и ремонт подземных коммуникаций, а также своевременно производят очистку колодцев и коллекторов;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б)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неудовлетворенным состоянием коммуникаций;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 осуществляют </w:t>
      </w:r>
      <w:proofErr w:type="gramStart"/>
      <w:r w:rsidRPr="00C3552B">
        <w:rPr>
          <w:rFonts w:ascii="Times New Roman" w:hAnsi="Times New Roman" w:cs="Times New Roman"/>
        </w:rPr>
        <w:t>контроль за</w:t>
      </w:r>
      <w:proofErr w:type="gramEnd"/>
      <w:r w:rsidRPr="00C3552B">
        <w:rPr>
          <w:rFonts w:ascii="Times New Roman" w:hAnsi="Times New Roman" w:cs="Times New Roman"/>
        </w:rPr>
        <w:t xml:space="preserve"> наличием и исправным состоянием люков на колодцах и своевременно производят их замену и восстанавливают в случае утраты;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 в течение суток обеспечивают ликвидацию последствий аварий, связанных с функционированием коммуникаций (снежные валы, наледь, грязь, жидкости и пр.);</w:t>
      </w:r>
    </w:p>
    <w:p w:rsidR="00C3552B" w:rsidRPr="00C3552B" w:rsidRDefault="00C3552B" w:rsidP="007B2265">
      <w:pPr>
        <w:jc w:val="both"/>
        <w:rPr>
          <w:rFonts w:ascii="Times New Roman" w:hAnsi="Times New Roman" w:cs="Times New Roman"/>
        </w:rPr>
      </w:pPr>
      <w:proofErr w:type="spellStart"/>
      <w:r w:rsidRPr="00C3552B">
        <w:rPr>
          <w:rFonts w:ascii="Times New Roman" w:hAnsi="Times New Roman" w:cs="Times New Roman"/>
        </w:rPr>
        <w:t>д</w:t>
      </w:r>
      <w:proofErr w:type="spellEnd"/>
      <w:r w:rsidRPr="00C3552B">
        <w:rPr>
          <w:rFonts w:ascii="Times New Roman" w:hAnsi="Times New Roman" w:cs="Times New Roman"/>
        </w:rP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е) 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ж)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C3552B" w:rsidRPr="00C3552B" w:rsidRDefault="00C3552B" w:rsidP="007B2265">
      <w:pPr>
        <w:jc w:val="both"/>
        <w:rPr>
          <w:rFonts w:ascii="Times New Roman" w:hAnsi="Times New Roman" w:cs="Times New Roman"/>
        </w:rPr>
      </w:pPr>
      <w:proofErr w:type="spellStart"/>
      <w:r w:rsidRPr="00C3552B">
        <w:rPr>
          <w:rFonts w:ascii="Times New Roman" w:hAnsi="Times New Roman" w:cs="Times New Roman"/>
        </w:rPr>
        <w:t>з</w:t>
      </w:r>
      <w:proofErr w:type="spellEnd"/>
      <w:r w:rsidRPr="00C3552B">
        <w:rPr>
          <w:rFonts w:ascii="Times New Roman" w:hAnsi="Times New Roman" w:cs="Times New Roman"/>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18) владельцы и (или) балансодержатели надземных инженерных сооружений и коммуникаций несут ответственность за санитарное содержание прилегающей территории в границах не менее 10 м с каждой стороны;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19)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коммуникации, выполнение работ производится способом, согласованным с администрацией сельского поселения. Размещение инженерных сетей под проезжей частью улиц и дорог осуществляется в тоннелях и проходных каналах;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20) ответственность за содержание пешеходных мостиков, лестниц, коллекторов, ручьев несут соответствующие предприятия и организации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21) ответственность за содержание территорий, прилегающих к акватории озер, ручьев, искусственных водоемов (прудов и пр.) на территории сельского поселения, возлагается на собственников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22) вывоз скола асфальта при проведении дорожно-ремонтных работ производится организациями, проводящими работы: на центральных магистралях сельского поселения - незамедлительно (в ходе работ), на остальных улицах и дворах - в течение суток;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23)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 с озелененных территорий вдоль основных улиц и магистралей и в течение суток - с улиц второстепенного значения и дворовых территорий. Пни, оставшиеся после вырубки деревьев, должны быть удалены в течение 3 суток.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C3552B">
        <w:rPr>
          <w:rFonts w:ascii="Times New Roman" w:hAnsi="Times New Roman" w:cs="Times New Roman"/>
        </w:rPr>
        <w:t>токонесущих</w:t>
      </w:r>
      <w:proofErr w:type="spellEnd"/>
      <w:r w:rsidRPr="00C3552B">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24) за уборку территорий, не закрепленных за юридическими, физическими лицами и индивидуальными предпринимателями, – на администрацию Худайбердинского сельского поселения в соответствии с установленными полномочиями;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25) за уборку посадочных площадок общественного транспорта – на организации, осуществляющие перевозку пассажиров;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27)  за уборку территорий, где ведется строительство или производятся планировочные, подготовительные работы, и прилегающих к ним территорий (на все время строительства или проведения работ) – на организации, ведущие строительство, производящие работы;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28) за уборку территорий, прилегающих к временным нестационарным объектам, – на собственников и арендаторов данных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29) за уборку территорий несанкционированного размещения отходов производства и потребления – на юридические и (или) физические лица, разместившие такие отходы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5. УБОРКА ТЕРРИТОРИЙ ХУДАЙБЕРДИНСКОГО</w:t>
      </w:r>
      <w:r w:rsidR="00BD2E85">
        <w:rPr>
          <w:rFonts w:ascii="Times New Roman" w:hAnsi="Times New Roman" w:cs="Times New Roman"/>
        </w:rPr>
        <w:t xml:space="preserve"> </w:t>
      </w:r>
      <w:r w:rsidRPr="00C3552B">
        <w:rPr>
          <w:rFonts w:ascii="Times New Roman" w:hAnsi="Times New Roman" w:cs="Times New Roman"/>
        </w:rPr>
        <w:t>СЕЛЬСКОГО ПОСЕЛЕНИЯ</w:t>
      </w:r>
      <w:r w:rsidR="00BD2E85">
        <w:rPr>
          <w:rFonts w:ascii="Times New Roman" w:hAnsi="Times New Roman" w:cs="Times New Roman"/>
        </w:rPr>
        <w:t xml:space="preserve"> </w:t>
      </w:r>
      <w:r w:rsidRPr="00C3552B">
        <w:rPr>
          <w:rFonts w:ascii="Times New Roman" w:hAnsi="Times New Roman" w:cs="Times New Roman"/>
        </w:rPr>
        <w:t>В ЗИМНИЙ ПЕРИОД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1. Зимняя уборка проезжей части улиц и проездов осуществляется в соответствии с требованиями настоящих Правил и постановлением Главы сельского поселения, определяющими технологию работ, технические средства и применяемые </w:t>
      </w:r>
      <w:proofErr w:type="spellStart"/>
      <w:r w:rsidRPr="00C3552B">
        <w:rPr>
          <w:rFonts w:ascii="Times New Roman" w:hAnsi="Times New Roman" w:cs="Times New Roman"/>
        </w:rPr>
        <w:t>противогололедные</w:t>
      </w:r>
      <w:proofErr w:type="spellEnd"/>
      <w:r w:rsidRPr="00C3552B">
        <w:rPr>
          <w:rFonts w:ascii="Times New Roman" w:hAnsi="Times New Roman" w:cs="Times New Roman"/>
        </w:rPr>
        <w:t xml:space="preserve"> препараты.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Главой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Территории размещения </w:t>
      </w:r>
      <w:proofErr w:type="spellStart"/>
      <w:r w:rsidRPr="00C3552B">
        <w:rPr>
          <w:rFonts w:ascii="Times New Roman" w:hAnsi="Times New Roman" w:cs="Times New Roman"/>
        </w:rPr>
        <w:t>снегосвалок</w:t>
      </w:r>
      <w:proofErr w:type="spellEnd"/>
      <w:r w:rsidRPr="00C3552B">
        <w:rPr>
          <w:rFonts w:ascii="Times New Roman" w:hAnsi="Times New Roman" w:cs="Times New Roman"/>
        </w:rPr>
        <w:t xml:space="preserve"> в обязательном порядке должны быть согласованы с администрацией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Организации, отвечающие за уборку территории в срок до 1 октября должны обеспечить завоз, заготовку и складирование необходимого количества противогололедных материалов.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4. Уборка и вывоз снега из лотков проезжей части, производится силами предприятий, несущих ответственность за уборку проезжей части данной улицы или проезда.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Запрещается: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выдвигать или перемещать на проезжую часть автодорог,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применение технической соли и жидкого хлористого кальция в чистом виде в качестве </w:t>
      </w:r>
      <w:proofErr w:type="spellStart"/>
      <w:r w:rsidRPr="00C3552B">
        <w:rPr>
          <w:rFonts w:ascii="Times New Roman" w:hAnsi="Times New Roman" w:cs="Times New Roman"/>
        </w:rPr>
        <w:t>противогололедного</w:t>
      </w:r>
      <w:proofErr w:type="spellEnd"/>
      <w:r w:rsidRPr="00C3552B">
        <w:rPr>
          <w:rFonts w:ascii="Times New Roman" w:hAnsi="Times New Roman" w:cs="Times New Roman"/>
        </w:rP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администрацией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8. Зимняя уборка улиц и автодорог:</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к первоочередным операциям зимней уборки относятся: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сгребание и подметание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обработка проезжей части дороги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формирование снежного вала для последующего вывоза;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к операциям второй очереди относятся: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удаление снега (вывоз);</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зачистка дорожных лотков после удаления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скалывание льда и удаление снежно-ледяных образований.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Требования к зимней уборке дорог по отдельным технологическим операциям: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механическая уборка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а)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 длительном снегопаде циклы механизированного подметания проезжей части осуществляются после каждых 5 см свежевыпавшего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б) время, необходимое на механическую уборку магистралей, улиц и проездов, обслуживаемых одним предприятием дорожного хозяйства, от трех часов до одних суток;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 после завершения механизированной уборки проезжая часть должна быть очищена от снежных накатов и наледей, либо подсыпана </w:t>
      </w:r>
      <w:proofErr w:type="spellStart"/>
      <w:r w:rsidRPr="00C3552B">
        <w:rPr>
          <w:rFonts w:ascii="Times New Roman" w:hAnsi="Times New Roman" w:cs="Times New Roman"/>
        </w:rPr>
        <w:t>противогололедным</w:t>
      </w:r>
      <w:proofErr w:type="spellEnd"/>
      <w:r w:rsidRPr="00C3552B">
        <w:rPr>
          <w:rFonts w:ascii="Times New Roman" w:hAnsi="Times New Roman" w:cs="Times New Roman"/>
        </w:rPr>
        <w:t xml:space="preserve"> материалом;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обработка проезжей части дорог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а) обработка проезжей части дорог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 должна начинаться после проведения механической уборки на опасных участках дорог, перекрестков и пешеходных переходов и т.д.;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б)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производится до начала выпадения осадков;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в) с началом снегопада в первую очередь обрабатываются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 наиболее опасные для движения транспорта участки автодорог и улиц - крутые спуски и подъемы, мосты, тоннели, тормозные площадки на перекрестках улиц и остановках общественного транспорта и т.д.;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г)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w:t>
      </w:r>
    </w:p>
    <w:p w:rsidR="00C3552B" w:rsidRPr="00C3552B" w:rsidRDefault="00C3552B" w:rsidP="007B2265">
      <w:pPr>
        <w:jc w:val="both"/>
        <w:rPr>
          <w:rFonts w:ascii="Times New Roman" w:hAnsi="Times New Roman" w:cs="Times New Roman"/>
        </w:rPr>
      </w:pPr>
      <w:proofErr w:type="spellStart"/>
      <w:proofErr w:type="gramStart"/>
      <w:r w:rsidRPr="00C3552B">
        <w:rPr>
          <w:rFonts w:ascii="Times New Roman" w:hAnsi="Times New Roman" w:cs="Times New Roman"/>
        </w:rPr>
        <w:t>д</w:t>
      </w:r>
      <w:proofErr w:type="spellEnd"/>
      <w:r w:rsidRPr="00C3552B">
        <w:rPr>
          <w:rFonts w:ascii="Times New Roman" w:hAnsi="Times New Roman" w:cs="Times New Roman"/>
        </w:rPr>
        <w:t xml:space="preserve">) время, необходимое на сплошную обработку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 наиболее опасных для движения транспорта участков магистралей и улиц - крутые спуски и подъемы, перекрестки улиц и остановках общественного транспорта, площади железнодорожного вокзала и т.д., устанавливаются постановлением Главы сельского поселения.</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На каждом предприятии, обслуживающем дорожное хозяйство должен быть перечень участков улиц, требующих первоочередной обработки </w:t>
      </w:r>
      <w:proofErr w:type="spellStart"/>
      <w:r w:rsidRPr="00C3552B">
        <w:rPr>
          <w:rFonts w:ascii="Times New Roman" w:hAnsi="Times New Roman" w:cs="Times New Roman"/>
        </w:rPr>
        <w:t>противогололедными</w:t>
      </w:r>
      <w:proofErr w:type="spellEnd"/>
      <w:r w:rsidRPr="00C3552B">
        <w:rPr>
          <w:rFonts w:ascii="Times New Roman" w:hAnsi="Times New Roman" w:cs="Times New Roman"/>
        </w:rPr>
        <w:t xml:space="preserve"> материалами;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вывоз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а) первоочередной (выборочный) вывоз снега проводится с узких проездов, наземных пешеходных переходов, в местах возможного подтопления.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уборка тротуаров</w:t>
      </w:r>
      <w:proofErr w:type="gramStart"/>
      <w:r w:rsidRPr="00C3552B">
        <w:rPr>
          <w:rFonts w:ascii="Times New Roman" w:hAnsi="Times New Roman" w:cs="Times New Roman"/>
        </w:rPr>
        <w:t xml:space="preserve"> :</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а) тротуары должны быть очищены на всю ширину от свежевыпавшего или уплотненного снега (снежно-ледяных образований) и при необходимости подсыпаны </w:t>
      </w:r>
      <w:proofErr w:type="spellStart"/>
      <w:r w:rsidRPr="00C3552B">
        <w:rPr>
          <w:rFonts w:ascii="Times New Roman" w:hAnsi="Times New Roman" w:cs="Times New Roman"/>
        </w:rPr>
        <w:t>противогололедным</w:t>
      </w:r>
      <w:proofErr w:type="spellEnd"/>
      <w:r w:rsidRPr="00C3552B">
        <w:rPr>
          <w:rFonts w:ascii="Times New Roman" w:hAnsi="Times New Roman" w:cs="Times New Roman"/>
        </w:rPr>
        <w:t xml:space="preserve"> материалом.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6. ЗИМНЯЯ УБОРКА ДВОРОВЫХ И ПРИДОМОВЫХ ТЕРРИТОРИЙ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1. Тротуары, дворовые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C3552B">
        <w:rPr>
          <w:rFonts w:ascii="Times New Roman" w:hAnsi="Times New Roman" w:cs="Times New Roman"/>
        </w:rPr>
        <w:t>противогололедным</w:t>
      </w:r>
      <w:proofErr w:type="spellEnd"/>
      <w:r w:rsidRPr="00C3552B">
        <w:rPr>
          <w:rFonts w:ascii="Times New Roman" w:hAnsi="Times New Roman" w:cs="Times New Roman"/>
        </w:rPr>
        <w:t xml:space="preserve"> материалом фракции не более 6 мм.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w:t>
      </w:r>
      <w:r w:rsidRPr="00C3552B">
        <w:rPr>
          <w:rFonts w:ascii="Times New Roman" w:hAnsi="Times New Roman" w:cs="Times New Roman"/>
        </w:rPr>
        <w:lastRenderedPageBreak/>
        <w:t>автотранспорта и движению пешеходов. Не допускается повреждение зеленых насаждений при складировании снега.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Складирование снега на </w:t>
      </w:r>
      <w:proofErr w:type="spellStart"/>
      <w:r w:rsidRPr="00C3552B">
        <w:rPr>
          <w:rFonts w:ascii="Times New Roman" w:hAnsi="Times New Roman" w:cs="Times New Roman"/>
        </w:rPr>
        <w:t>внутридворовых</w:t>
      </w:r>
      <w:proofErr w:type="spellEnd"/>
      <w:r w:rsidRPr="00C3552B">
        <w:rPr>
          <w:rFonts w:ascii="Times New Roman" w:hAnsi="Times New Roman" w:cs="Times New Roman"/>
        </w:rPr>
        <w:t xml:space="preserve"> территориях должно предусматривать отвод талых вод.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Очистка от снега и удаление сосулек с крыш жилых домов производится организациями, обслуживающими жилищный фонд, а других зданий по принадлежности.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7. УБОРКА ТЕРРИТОРИЙ ХУДАЙБЕРДИНСКОГО</w:t>
      </w:r>
      <w:r w:rsidR="00BD2E85">
        <w:rPr>
          <w:rFonts w:ascii="Times New Roman" w:hAnsi="Times New Roman" w:cs="Times New Roman"/>
        </w:rPr>
        <w:t xml:space="preserve"> </w:t>
      </w:r>
      <w:r w:rsidRPr="00C3552B">
        <w:rPr>
          <w:rFonts w:ascii="Times New Roman" w:hAnsi="Times New Roman" w:cs="Times New Roman"/>
        </w:rPr>
        <w:t>СЕЛЬСКОГО ПОСЕЛЕНИЯ</w:t>
      </w:r>
      <w:r w:rsidR="00BD2E85">
        <w:rPr>
          <w:rFonts w:ascii="Times New Roman" w:hAnsi="Times New Roman" w:cs="Times New Roman"/>
        </w:rPr>
        <w:t xml:space="preserve"> </w:t>
      </w:r>
      <w:r w:rsidRPr="00C3552B">
        <w:rPr>
          <w:rFonts w:ascii="Times New Roman" w:hAnsi="Times New Roman" w:cs="Times New Roman"/>
        </w:rPr>
        <w:t>В ЛЕТНИЙ ПЕРИОД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Период летней уборки устанавливается с 16 апреля по 30 сентября. В случае резкого изменения погодных условий, в соответствии с постановлением Главы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Главой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Проезжая часть дорог должна быть полностью очищена от всякого вида загрязнения.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Посадочные площадки остановок пассажирского транспорта должны быть очищены от различного мусора.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Металлические ограждения, дорожные знаки и указатели должны быть промыты.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Домовладельцы, в том числе владельцы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8. ОБЕСПЕЧЕНИЕ ЧИСТОТЫ И ПОРЯДКА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ОБЩИЕ ПОЛОЖЕНИЯ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Юридические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Руководителям всех организаций, предприятий и учреждений, независимо от форм собственности и ведомственной подчиненности, а также арендаторам и владельцам индивидуальных домов вменяется в обязанность систематически убирать и содержать в образцовом порядке территорию от границ землеотвода до проезжей части дорог. Владельцы частных домов, коттеджей, садовых участков, гаражей несут ответственность за санитарное состояние территории по всему периметру ограждения отведенного земельного участка до обочины проезжего участка дороги.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На всей территории сельского поселения не допускается сброс бытового и строительного мусора, отходов производства, тары, спила деревьев, листвы, снега, слив жидких нечистот.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4. Сброс поверхностных вод с территорий предприятий в инженерные системы разрешен только при наличии договора с организациями, у которых эти сооружения находятся на балансе либо в аренде.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Сбор поверхностных вод с территорий предприятий без использования инженерных сетей и сооружений разрешен только при наличии лицензии на пользование водными объектами, выдаваемой органами регулирования и охраны вод. Не допускается сброс неочищенных вод промышленных предприятий в водоемы.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Владельцам личного автотранспорта в зимнее время запрещается использовать на долговременное хранение проезжую часть улиц и проездов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Запрещается мойка, чистка транспортных средств на территории сельского поселения, за исключением специально отведенных мест, согласованных с администрацией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Администрация автотранспортных и других предприятий обязана выпускать на линию транспортные средства в чистом виде.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8. Владельцы некапитальных объектов (автостоянки, боксовые гаражи, ангары,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осуществлять очистку и уборку отведенной и прилегающей территории самостоятельно.</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9. Парковки автотранспорта и автотранспорт не должны: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размещаться на детских и спортивных площадках, в местах отдыха,</w:t>
      </w:r>
      <w:r w:rsidRPr="00C3552B">
        <w:rPr>
          <w:rFonts w:ascii="Times New Roman" w:hAnsi="Times New Roman" w:cs="Times New Roman"/>
        </w:rPr>
        <w:br/>
        <w:t>на газонах;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СОДЕРЖАНИЕ ФАСАДОВ И ОЧИСТКА КРЫШ</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1. </w:t>
      </w:r>
      <w:proofErr w:type="gramStart"/>
      <w:r w:rsidRPr="00C3552B">
        <w:rPr>
          <w:rFonts w:ascii="Times New Roman" w:hAnsi="Times New Roman" w:cs="Times New Roman"/>
        </w:rPr>
        <w:t>Руководители предприятий и организаций, на балансе которых находятся здания и сооружения, владельцы, арендаторы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Витрины магазинов и офисов, а также входы в них и выходы фасадами на улицы сельского поселения, должны иметь световое оформление. Подключение освещения витрин должно проходить в режиме наружного освещения.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Запрещается самовольное переоборудование фасадов зданий и их конструктивных элементов.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Мероприятия по осуществлению перевода жилых помещений в нежилые, организации объектов торговли, бытового обслуживания населения во дворах жилых домов и в непосредственной близости от жилых домов, производятся в соответствии с порядком, установленным действующим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Жилые,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балансодержатели и собственники зданий.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В зимнее время балансодержателями (арендаторами) и собственниками зданий должна быть организована своевременная очистка кровель и козырьков от снега, наледи и сосулек.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Очистка от </w:t>
      </w:r>
      <w:proofErr w:type="spellStart"/>
      <w:r w:rsidRPr="00C3552B">
        <w:rPr>
          <w:rFonts w:ascii="Times New Roman" w:hAnsi="Times New Roman" w:cs="Times New Roman"/>
        </w:rPr>
        <w:t>наледеобразований</w:t>
      </w:r>
      <w:proofErr w:type="spellEnd"/>
      <w:r w:rsidRPr="00C3552B">
        <w:rPr>
          <w:rFonts w:ascii="Times New Roman" w:hAnsi="Times New Roman" w:cs="Times New Roman"/>
        </w:rPr>
        <w:t xml:space="preserve"> кровель и козырьков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Крыши, с наружным водоотводом необходимо периодически очищать от снега, не допуская его накопления более 30 см.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4. Очистка крыш зданий от снега, </w:t>
      </w:r>
      <w:proofErr w:type="spellStart"/>
      <w:r w:rsidRPr="00C3552B">
        <w:rPr>
          <w:rFonts w:ascii="Times New Roman" w:hAnsi="Times New Roman" w:cs="Times New Roman"/>
        </w:rPr>
        <w:t>наледеобразований</w:t>
      </w:r>
      <w:proofErr w:type="spellEnd"/>
      <w:r w:rsidRPr="00C3552B">
        <w:rPr>
          <w:rFonts w:ascii="Times New Roman" w:hAnsi="Times New Roman" w:cs="Times New Roman"/>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Запрещается сбрасывать снег, лед и мусор в воронки водосточных труб.</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BD2E85"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СТРОИТЕЛЬНЫЕ ОБЪЕКТЫ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Обустройство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постановлениями Главы сельского поселения, утвержденными проектами организации производства земляных и строительных работ в сельском поселении.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Для складирования мусора и отходов строительного производства на строительной площадке, в соответствии с проектом организации строительных работ (ПОР), должен быть установлен бункер-накопитель.</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4.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Строительные площадки на территории сельского поселения в обязательном порядке должны быть огорожены забором в соответствии с установленными требованиями.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Ответственность за уборку и содержание территорий от границ объекта строительства, реконструкции и ремонта до проезжей части возлагается на заказчика и генеральную подрядную организацию.</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действии с администрацией сельского поселения, ГИБДД ОВД Аргаяшского района.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ХУДОЖЕСТВЕННОЕ ОФОРМЛЕНИЕ И РЕКЛАМА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Средства наружной рекламы и информации должны размещаться и содержаться в чистоте (подсвечиваться в темное время суток) в соответствии с требованиями Правил размещения средств наружной рекламы и информации. Ответственность за их содержание несут юридические лица, на которых оформлена разрешительная документация.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3. После монтажа (демонтажа) рекламной конструкции </w:t>
      </w:r>
      <w:proofErr w:type="spellStart"/>
      <w:r w:rsidRPr="00C3552B">
        <w:rPr>
          <w:rFonts w:ascii="Times New Roman" w:hAnsi="Times New Roman" w:cs="Times New Roman"/>
        </w:rPr>
        <w:t>рекламораспространитель</w:t>
      </w:r>
      <w:proofErr w:type="spellEnd"/>
      <w:r w:rsidRPr="00C3552B">
        <w:rPr>
          <w:rFonts w:ascii="Times New Roman" w:hAnsi="Times New Roman" w:cs="Times New Roman"/>
        </w:rPr>
        <w:t xml:space="preserve"> </w:t>
      </w:r>
      <w:proofErr w:type="gramStart"/>
      <w:r w:rsidRPr="00C3552B">
        <w:rPr>
          <w:rFonts w:ascii="Times New Roman" w:hAnsi="Times New Roman" w:cs="Times New Roman"/>
        </w:rPr>
        <w:t>обязан</w:t>
      </w:r>
      <w:proofErr w:type="gramEnd"/>
      <w:r w:rsidRPr="00C3552B">
        <w:rPr>
          <w:rFonts w:ascii="Times New Roman" w:hAnsi="Times New Roman" w:cs="Times New Roman"/>
        </w:rPr>
        <w:t xml:space="preserve"> восстановить благоустройство территории или объекта размещения в сроки не более: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- 2 суток на территориях зоны особого значения (основные улицы и магистрали);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- 4 суток на улицах и магистралях зоны общего значения;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- 7 суток на внутриквартальных территориях.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Запрещается производить обрезку деревьев при установке средств наружной рекламы любого вида на территории сельского поселения без согласования с администрацией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Запрещается без согласования собственников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 xml:space="preserve">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наружного освещения и т.п.) независимо от их ведомственной принадлежности возлагается на </w:t>
      </w:r>
      <w:proofErr w:type="spellStart"/>
      <w:r w:rsidRPr="00C3552B">
        <w:rPr>
          <w:rFonts w:ascii="Times New Roman" w:hAnsi="Times New Roman" w:cs="Times New Roman"/>
        </w:rPr>
        <w:t>реклаиодателей</w:t>
      </w:r>
      <w:proofErr w:type="spellEnd"/>
      <w:r w:rsidRPr="00C3552B">
        <w:rPr>
          <w:rFonts w:ascii="Times New Roman" w:hAnsi="Times New Roman" w:cs="Times New Roman"/>
        </w:rPr>
        <w:t>, </w:t>
      </w:r>
      <w:proofErr w:type="spellStart"/>
      <w:r w:rsidRPr="00C3552B">
        <w:rPr>
          <w:rFonts w:ascii="Times New Roman" w:hAnsi="Times New Roman" w:cs="Times New Roman"/>
        </w:rPr>
        <w:t>рекламораспростронителей</w:t>
      </w:r>
      <w:proofErr w:type="spellEnd"/>
      <w:r w:rsidRPr="00C3552B">
        <w:rPr>
          <w:rFonts w:ascii="Times New Roman" w:hAnsi="Times New Roman" w:cs="Times New Roman"/>
        </w:rPr>
        <w:t>, а при невозможности их установления на администрацию сельского поселения, а также на балансодержателей или арендаторов указанных объектов.</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Расклейка газет, афиш, плакатов, различного рода объявлений и реклам разрешается только на специально установленных стендах.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Размещение и демонтаж праздничного оформления территорий сельского поселения производятся в сроки, установленные Главой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Ответственность за размещение и содержание: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государственных флагов на фасадах зданий, праздничного оформления фасадов и витрин – возлагается на балансодержателей и арендаторов зданий;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праздничного оформления улиц и площадей возлагается на администрацию Худайбердинского сельского поселения и МУ «Управление Худайбердинского жилищно-коммунального хозяйства».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НАРУЖНОЕ ОСВЕЩЕНИЕ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постановлением Главы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3. Процент не горения светильников на площадях и подходам к школам не должен превышать 5 % и 10 % - на других улицах и </w:t>
      </w:r>
      <w:proofErr w:type="spellStart"/>
      <w:r w:rsidRPr="00C3552B">
        <w:rPr>
          <w:rFonts w:ascii="Times New Roman" w:hAnsi="Times New Roman" w:cs="Times New Roman"/>
        </w:rPr>
        <w:t>внутридворовых</w:t>
      </w:r>
      <w:proofErr w:type="spellEnd"/>
      <w:r w:rsidRPr="00C3552B">
        <w:rPr>
          <w:rFonts w:ascii="Times New Roman" w:hAnsi="Times New Roman" w:cs="Times New Roman"/>
        </w:rPr>
        <w:t xml:space="preserve"> территориях.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4. Вышедшие из строя газоразрядные лампы, содержащие ртуть ДРЛ, ДРИ, </w:t>
      </w:r>
      <w:proofErr w:type="spellStart"/>
      <w:r w:rsidRPr="00C3552B">
        <w:rPr>
          <w:rFonts w:ascii="Times New Roman" w:hAnsi="Times New Roman" w:cs="Times New Roman"/>
        </w:rPr>
        <w:t>ДНаТ</w:t>
      </w:r>
      <w:proofErr w:type="spellEnd"/>
      <w:r w:rsidRPr="00C3552B">
        <w:rPr>
          <w:rFonts w:ascii="Times New Roman" w:hAnsi="Times New Roman" w:cs="Times New Roman"/>
        </w:rPr>
        <w:t>,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свалки, мусоросжигательные и мусороперерабатывающие заводы.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подъездов, строений и адресных таблиц (указатель наименования улицы, номер дома, подъезда, квартир) на домах.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ЗЕЛЕНЫЕ НАСАЖДЕНИЯ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Предприятия, учреждения, организации и граждане в пользовании, собственности или в аренде у которых находятся земельные участки, обязаны обеспечить сохранность находящихся на этих участках зеленых насаждений.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 на условиях аренды либо бесплатного пользования. Посадка зеленых насаждений в новых жилых микрорайонах разрешается только в соответствии с утвержденным проектом: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разрешается перед частным домовладением ограждать зеленые насаждения не выше 1,5 м (штакетником или металлической ажурной сеткой). Ширина палисадника от линии застройки улицы допускается 3 - 6 м в зависимости от категории улицы и согласования с отделом архитектуры и градостроительства. Предприятия, учреждения, организации и граждане в пользовании, собственности или в аренде у которых находятся земельные участки, несут ответственность за сохранность зеленых насаждений и обязаны: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обеспечить своевременное проведение всех необходимых мероприятий (посев, рыхление, обрезка, сушка, борьба с вредителями и болезнями растений, скашивание травы, обрезка и вырубка сушняка);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обеспечить своевременный ремонт ограждений зеленых насаждений и другого садового инвентаря и оборудования;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на площадях зеленых насаждений, включая лесные массивы, прибрежную зону в черте сельского поселения запрещается: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ловить и уничтожать лесных животных и птиц, разорять птичьи гнезда;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засорять цветники, дорожки и водоемы;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портить скульптуры, скамейки, ограды, садовый инвентарь и оборудование;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добывать из деревьев сок, делать надрезы, надписи, приклеивать к деревьям рекламы, объявления, номерные знаки, всякого рода указатели, провода и забивать в деревья крючья, гвозди для подвешивания гамаков, качелей, веревок, сушить белье на ветках;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ездить на мотоциклах, тракторах, автомашинах (за исключением пожарной техники при ее следовании на пожар), мыть мотоциклы, мопеды, автомашины, стирать белье в водоемах, а также купать животных на пляжах и в зонах рекреации;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парковать автомобили, мотоциклы, трактора на газонах, а также на расстоянии ближе 2,5 м от деревьев, если площадка не ограждена, 1,5 м от кустарников (за исключением пожарной техники при тушении пожара);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пасти скот;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производить строительные и ремонтные работы без ограждения зеленых насаждений щитами, гарантирующими защиту их от повреждения;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обнажать корни деревьев на расстоянии ближе 1,5 м от ствола и засыпать корни шейки деревьев землей или строительным мусором;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 складировать на территории зеленых насаждений материалы, а также устраивать на прилегающих территориях склады материалов;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устраивать свалки мусора, снега, льда, сбрасывать снег с крыш на участках, имеющих зеленые насаждения, без принятия мер, обеспечивающих сохранность деревьев и кустарников;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заготавливать растительную землю, песок и производить другие раскопки, при устройстве тротуаров и переходов необходимо оставлять вокруг деревьев свободную площадь не менее 0,5 метра в радиусе.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спускать с поводка собак в парках, лесопарках, выгуливать собак, кошек на газонах, скверах и местах, не предусмотренных настоящими правилами (кроме специально отведенных мест);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категорически запрещается самовольная порубка деревьев, кустарников;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снос крупномерных деревьев и кустарников, попадающих под зону застройки или прокладки подземных коммуникаций, установки высоковольтных линий и других сооружений на территории сельского поселения производится на основании разрешения администрации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а) выдача разрешений на снос или пересадку деревьев и кустарников производится после оплаты восстановительной стоимости. Восстановительная стоимость не взимается при выполнении работ по пересадке (посадке деревьев, кустарников) силами и средствами застройщика;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б) восстановительную стоимость зеленых насаждений и место посадок определяет комиссия по благоустройству. </w:t>
      </w:r>
      <w:proofErr w:type="gramStart"/>
      <w:r w:rsidRPr="00C3552B">
        <w:rPr>
          <w:rFonts w:ascii="Times New Roman" w:hAnsi="Times New Roman" w:cs="Times New Roman"/>
        </w:rPr>
        <w:t>При этом восстановительная стоимость деревьев, выросших самосевом, определяется как двойная таксовая стоимость усредненного дерева данной породы по ставкам лесных податей за древесину, отпускаемую на корню по Челябинской области, а для деревьев, созданных посадкой на улицах сельского поселения с добавкой к этой стоимости суммы затрат предприятия-озеленителя на посадку и уход за деревом в течение предыдущего года;</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 за повреждение или незаконную порубку зеленых насаждений с виновного взимается восстановительная стоимость поврежденных или уничтоженных насаждений в порядке, определенном действующим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 за вынужденный снос крупномерных деревьев и кустарников, связанный с застройкой или прокладкой подземных коммуникаций взыскивается восстановительная стоимость уничтоженных насаждений в порядке, определенном действующим законодательством;</w:t>
      </w:r>
    </w:p>
    <w:p w:rsidR="00C3552B" w:rsidRPr="00C3552B" w:rsidRDefault="00C3552B" w:rsidP="007B2265">
      <w:pPr>
        <w:jc w:val="both"/>
        <w:rPr>
          <w:rFonts w:ascii="Times New Roman" w:hAnsi="Times New Roman" w:cs="Times New Roman"/>
        </w:rPr>
      </w:pPr>
      <w:proofErr w:type="spellStart"/>
      <w:r w:rsidRPr="00C3552B">
        <w:rPr>
          <w:rFonts w:ascii="Times New Roman" w:hAnsi="Times New Roman" w:cs="Times New Roman"/>
        </w:rPr>
        <w:t>д</w:t>
      </w:r>
      <w:proofErr w:type="spellEnd"/>
      <w:r w:rsidRPr="00C3552B">
        <w:rPr>
          <w:rFonts w:ascii="Times New Roman" w:hAnsi="Times New Roman" w:cs="Times New Roman"/>
        </w:rPr>
        <w:t>) за всякое повреждение или незаконную порубку зеленых насаждений, а также за непринятие мер охраны и халатное отношение к зеленым насаждениям с виновного взимается восстановительная стоимость поврежденных или уничтоженных насаждений. За наиболее ценные породы поврежденных или погубленных деревьев, а также за деревья, имеющие особую архитектурную или историческую ценность, решением комиссии по благоустройству может быть взыскана их рыночная стоимость;</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е) учет и клеймение сухих деревьев, независимо от их местонахождения, производится комиссией администрации сельского поселения. Если будет установлено, что гибель произошла не от старости и болезни, а по вине отдельных граждан или должностных лиц, то оценка этих деревьев производится по ценам </w:t>
      </w:r>
      <w:proofErr w:type="spellStart"/>
      <w:r w:rsidRPr="00C3552B">
        <w:rPr>
          <w:rFonts w:ascii="Times New Roman" w:hAnsi="Times New Roman" w:cs="Times New Roman"/>
        </w:rPr>
        <w:t>сырорастущих</w:t>
      </w:r>
      <w:proofErr w:type="spellEnd"/>
      <w:r w:rsidRPr="00C3552B">
        <w:rPr>
          <w:rFonts w:ascii="Times New Roman" w:hAnsi="Times New Roman" w:cs="Times New Roman"/>
        </w:rPr>
        <w:t xml:space="preserve"> деревьев, а виновные в их гибели привлекаются к ответственности в соответствии с действующим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ё) при обнаружении признаков повреждения деревьев ответственные за сохранность зеленых насаждений лица, должны немедленно поставить в известность администрацию для принятия необходимых мер;</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ж) вырубка сухостоев производится силами владельцев зеленых насаждений после оплаты стоимости сухостойных деревьев по письменному, в каждом отдельном случае, разрешению в установленные сроки;</w:t>
      </w:r>
    </w:p>
    <w:p w:rsidR="00C3552B" w:rsidRPr="00C3552B" w:rsidRDefault="00C3552B" w:rsidP="007B2265">
      <w:pPr>
        <w:jc w:val="both"/>
        <w:rPr>
          <w:rFonts w:ascii="Times New Roman" w:hAnsi="Times New Roman" w:cs="Times New Roman"/>
        </w:rPr>
      </w:pPr>
      <w:proofErr w:type="spellStart"/>
      <w:r w:rsidRPr="00C3552B">
        <w:rPr>
          <w:rFonts w:ascii="Times New Roman" w:hAnsi="Times New Roman" w:cs="Times New Roman"/>
        </w:rPr>
        <w:t>з</w:t>
      </w:r>
      <w:proofErr w:type="spellEnd"/>
      <w:r w:rsidRPr="00C3552B">
        <w:rPr>
          <w:rFonts w:ascii="Times New Roman" w:hAnsi="Times New Roman" w:cs="Times New Roman"/>
        </w:rPr>
        <w:t>) сумма стоимости сухостойных деревьев исчисляется по установленным таксам, вносится на счет бюджета сельского поселения и используется на восстановление зеленых насаждений.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ДОРОЖНЫЕ ЗНАКИ, ОГРАЖДЕНИЯ, СВЕТОФОРНОЕ ХОЗЯЙСТВО</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Заказчиком разработки, изготовления, обслуживания и восстановления поврежденных технических средств контроля над соблюдением правил дорожного движения (организации дорожного движения), как элементов обеспечения безопасности дорожного движения (дорожные знаки, дорожная разметка, светофоры, ограждения), является муниципальный заказчик, действующий на основании договоров с УП "</w:t>
      </w:r>
      <w:proofErr w:type="spellStart"/>
      <w:r w:rsidRPr="00C3552B">
        <w:rPr>
          <w:rFonts w:ascii="Times New Roman" w:hAnsi="Times New Roman" w:cs="Times New Roman"/>
        </w:rPr>
        <w:t>Челябинсктранссигнал</w:t>
      </w:r>
      <w:proofErr w:type="spellEnd"/>
      <w:r w:rsidRPr="00C3552B">
        <w:rPr>
          <w:rFonts w:ascii="Times New Roman" w:hAnsi="Times New Roman" w:cs="Times New Roman"/>
        </w:rPr>
        <w:t xml:space="preserve">" </w:t>
      </w:r>
      <w:proofErr w:type="spellStart"/>
      <w:r w:rsidRPr="00C3552B">
        <w:rPr>
          <w:rFonts w:ascii="Times New Roman" w:hAnsi="Times New Roman" w:cs="Times New Roman"/>
        </w:rPr>
        <w:t>ГосСМЭП</w:t>
      </w:r>
      <w:proofErr w:type="spellEnd"/>
      <w:r w:rsidRPr="00C3552B">
        <w:rPr>
          <w:rFonts w:ascii="Times New Roman" w:hAnsi="Times New Roman" w:cs="Times New Roman"/>
        </w:rPr>
        <w:t xml:space="preserve"> МВД РФ и ГИБДД ОВД Аргаяшского района.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автомобильные дороги должны быть оборудованы дорожными знаками в соответствии с утвержденной ГИБДД ОВД Аргаяшского района в установленном порядке дислокацией.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Поверхность знаков должна быть чистой, без повреждений.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Временно установленные знаки должны быть сняты в течение суток после устранения причин, вызвавших необходимость их установки;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опасные для движения участки улиц, должны быть оборудованы ограждением.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Поврежденные элементы ограждений подлежат восстановлению или замене в течение суток после обнаружения дефектов;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3) информационные указатели, километровые знаки, парапеты и др. должны быть окрашены в соответствии </w:t>
      </w:r>
      <w:proofErr w:type="gramStart"/>
      <w:r w:rsidRPr="00C3552B">
        <w:rPr>
          <w:rFonts w:ascii="Times New Roman" w:hAnsi="Times New Roman" w:cs="Times New Roman"/>
        </w:rPr>
        <w:t>с</w:t>
      </w:r>
      <w:proofErr w:type="gramEnd"/>
      <w:r w:rsidRPr="00C3552B">
        <w:rPr>
          <w:rFonts w:ascii="Times New Roman" w:hAnsi="Times New Roman" w:cs="Times New Roman"/>
        </w:rPr>
        <w:t xml:space="preserve"> существующими </w:t>
      </w:r>
      <w:proofErr w:type="spellStart"/>
      <w:r w:rsidRPr="00C3552B">
        <w:rPr>
          <w:rFonts w:ascii="Times New Roman" w:hAnsi="Times New Roman" w:cs="Times New Roman"/>
        </w:rPr>
        <w:t>ГОСТами</w:t>
      </w:r>
      <w:proofErr w:type="spellEnd"/>
      <w:r w:rsidRPr="00C3552B">
        <w:rPr>
          <w:rFonts w:ascii="Times New Roman" w:hAnsi="Times New Roman" w:cs="Times New Roman"/>
        </w:rPr>
        <w:t>, промыты и очищены от грязи.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Все надписи на указателях должны быть четко различимы.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ПЕРЕДВИЖЕНИЕ МАШИН И МЕХАНИЗМОВ ПО ТЕРРИТОРИИ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Движение по автомобильным дорогам транспортных средств, осуществляющих перевозки опасных, тяжеловесных и (или) крупногабаритных грузов, допускается при наличии специального разрешения, выдаваемого в соответствии с действующим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Согласование маршрута транспортного средства, осуществляющего перевозки опасных, тяжеловесных и (или) крупногабаритных грузов, либо выдачу специального разрешения, в случаях установленных Федеральным законом от 08.11.2007 N 257-ФЗ "Об автомобильных дорогах и о дорожной деятельности в Российской Федерации и о внесении изменений в отдельные </w:t>
      </w:r>
      <w:r w:rsidRPr="00C3552B">
        <w:rPr>
          <w:rFonts w:ascii="Times New Roman" w:hAnsi="Times New Roman" w:cs="Times New Roman"/>
        </w:rPr>
        <w:lastRenderedPageBreak/>
        <w:t>законодательные акты Российской Федерации", осуществляет администрация 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Передвижение по территории сельского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Транспортные средства, используемые в сухую погоду, должны быть чистыми.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Запрещается вынос грязи на дороги и улицы сельского поселения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Запрещается движение машин и механизмов на гусеничном ходу по искусственным покрытиям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8. С целью сохранения дорожных покрытий на территории поселения запрещается: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подвоз груза волоком;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движение и стоянка большегрузного транспорта на внутриквартальных пешеходных дорожках, тротуарах;</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4)осуществлять движение по автомобильным дорогам местного значения</w:t>
      </w:r>
      <w:r w:rsidRPr="00C3552B">
        <w:rPr>
          <w:rFonts w:ascii="Times New Roman" w:hAnsi="Times New Roman" w:cs="Times New Roman"/>
        </w:rPr>
        <w:br/>
        <w:t>в пределах Худайбердинского сельского поселения на транспортных средствах, имеющих элементы конструкций, которые могут нанести повреждение автомобильным дорогам;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выполнять на проезжей части автомобильных дорог работы, связанные</w:t>
      </w:r>
      <w:r w:rsidRPr="00C3552B">
        <w:rPr>
          <w:rFonts w:ascii="Times New Roman" w:hAnsi="Times New Roman" w:cs="Times New Roman"/>
        </w:rPr>
        <w:br/>
        <w:t>с применением горючих веществ, а также веществ, которые могут оказать воздействие</w:t>
      </w:r>
      <w:r w:rsidRPr="00C3552B">
        <w:rPr>
          <w:rFonts w:ascii="Times New Roman" w:hAnsi="Times New Roman" w:cs="Times New Roman"/>
        </w:rPr>
        <w:br/>
        <w:t>на уменьшение сцепления колес транспортных сре</w:t>
      </w:r>
      <w:proofErr w:type="gramStart"/>
      <w:r w:rsidRPr="00C3552B">
        <w:rPr>
          <w:rFonts w:ascii="Times New Roman" w:hAnsi="Times New Roman" w:cs="Times New Roman"/>
        </w:rPr>
        <w:t>дств с д</w:t>
      </w:r>
      <w:proofErr w:type="gramEnd"/>
      <w:r w:rsidRPr="00C3552B">
        <w:rPr>
          <w:rFonts w:ascii="Times New Roman" w:hAnsi="Times New Roman" w:cs="Times New Roman"/>
        </w:rPr>
        <w:t>орожным покрытием;</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создавать условия, препятствующие обеспечению безопасности дорожного движения.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СОДЕРЖАНИЕ ТЕРРИТОРИЙ ИНДИВИДУАЛЬНОЙ ЗАСТРОЙКИ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 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w:t>
      </w:r>
      <w:r w:rsidRPr="00C3552B">
        <w:rPr>
          <w:rFonts w:ascii="Times New Roman" w:hAnsi="Times New Roman" w:cs="Times New Roman"/>
        </w:rPr>
        <w:lastRenderedPageBreak/>
        <w:t>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Собственники жилых домов на территориях индивидуальной застройки обязаны:</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содержать в чистоте и порядке жилой дом, надворные постройки, ограждения и прилегающую к жилому дому территорию;</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обеспечивать сохранность имеющихся перед жилым домом зеленых насаждений, их полив в сухую погоду;</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обустроить выгреб для сбора жидких бытовых отходов в соответствии</w:t>
      </w:r>
      <w:r w:rsidRPr="00C3552B">
        <w:rPr>
          <w:rFonts w:ascii="Times New Roman" w:hAnsi="Times New Roman" w:cs="Times New Roman"/>
        </w:rPr>
        <w:br/>
        <w:t>с требованиями законодательства, принимать меры для предотвращения переполнения выгреба;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очищать канавы, трубы для стока воды на прилегающей территории</w:t>
      </w:r>
      <w:r w:rsidRPr="00C3552B">
        <w:rPr>
          <w:rFonts w:ascii="Times New Roman" w:hAnsi="Times New Roman" w:cs="Times New Roman"/>
        </w:rPr>
        <w:br/>
        <w:t>для обеспечения отвода талых вод в весенний период;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осуществлять вывоз мусора и отходов в специально отведенные для этих целей места, либо заключить договор на вывоз ТБО со специализированной организацией;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7) обустроить и содержать ливневые канализации, не допуская розлива (слива) сточных и фекальных вод;</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8) производить земляные работы на землях общего пользования после согласования с уполномоченными органами.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Собственникам жилых домов на территориях индивидуальной застройки запрещается: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осуществлять сброс, накопление отходов и мусора в местах, не отведенных для этих целей;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2) складировать мусор и отходы на прилегающей территории и </w:t>
      </w:r>
      <w:proofErr w:type="spellStart"/>
      <w:r w:rsidRPr="00C3552B">
        <w:rPr>
          <w:rFonts w:ascii="Times New Roman" w:hAnsi="Times New Roman" w:cs="Times New Roman"/>
        </w:rPr>
        <w:t>прилотковой</w:t>
      </w:r>
      <w:proofErr w:type="spellEnd"/>
      <w:r w:rsidRPr="00C3552B">
        <w:rPr>
          <w:rFonts w:ascii="Times New Roman" w:hAnsi="Times New Roman" w:cs="Times New Roman"/>
        </w:rPr>
        <w:t xml:space="preserve"> части, засыпать и засорять ливневую канализацию, ливнестоки, дренажные стоки;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C3552B">
        <w:rPr>
          <w:rFonts w:ascii="Times New Roman" w:hAnsi="Times New Roman" w:cs="Times New Roman"/>
        </w:rPr>
        <w:t>пристроев</w:t>
      </w:r>
      <w:proofErr w:type="spellEnd"/>
      <w:r w:rsidRPr="00C3552B">
        <w:rPr>
          <w:rFonts w:ascii="Times New Roman" w:hAnsi="Times New Roman" w:cs="Times New Roman"/>
        </w:rPr>
        <w:t>, гаражей, погребов и др.);</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4) самовольно устанавливать объекты (шлагбаумы, «лежачие полицейские»</w:t>
      </w:r>
      <w:r w:rsidRPr="00C3552B">
        <w:rPr>
          <w:rFonts w:ascii="Times New Roman" w:hAnsi="Times New Roman" w:cs="Times New Roman"/>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5) загрязнять питьевые колодцы, нарушать правила пользования водопроводными колонками;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0FD1"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СОДЕРЖАНИЕ ИНЖЕНЕРНЫХ СООРУЖЕНИЙ И КОММУНИКАЦИЙ,</w:t>
      </w:r>
      <w:r w:rsidR="00BD2E85">
        <w:rPr>
          <w:rFonts w:ascii="Times New Roman" w:hAnsi="Times New Roman" w:cs="Times New Roman"/>
        </w:rPr>
        <w:t xml:space="preserve"> </w:t>
      </w:r>
      <w:r w:rsidRPr="00C3552B">
        <w:rPr>
          <w:rFonts w:ascii="Times New Roman" w:hAnsi="Times New Roman" w:cs="Times New Roman"/>
        </w:rPr>
        <w:t>ВОЗДУШНЫХ ЛИНИЙ СВЯЗИ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lastRenderedPageBreak/>
        <w:t> 1. Запрещается самовольное присоединение к системам ливневой канализации.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Запрещается сброс сточных вод, не соответствующих установленным нормативам качества, а также сброс в систему ливневой канализации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xml:space="preserve">3. Собственники проводных линий связи, операторы связи, </w:t>
      </w:r>
      <w:proofErr w:type="spellStart"/>
      <w:r w:rsidRPr="00C3552B">
        <w:rPr>
          <w:rFonts w:ascii="Times New Roman" w:hAnsi="Times New Roman" w:cs="Times New Roman"/>
        </w:rPr>
        <w:t>интернет-провайдеры</w:t>
      </w:r>
      <w:proofErr w:type="spellEnd"/>
      <w:r w:rsidRPr="00C3552B">
        <w:rPr>
          <w:rFonts w:ascii="Times New Roman" w:hAnsi="Times New Roman" w:cs="Times New Roman"/>
        </w:rPr>
        <w:t xml:space="preserve"> на территории Худайбердинского сельского поселения не должны:</w:t>
      </w:r>
    </w:p>
    <w:p w:rsidR="00C3552B" w:rsidRPr="00C3552B" w:rsidRDefault="00C3552B" w:rsidP="007B2265">
      <w:pPr>
        <w:jc w:val="both"/>
        <w:rPr>
          <w:rFonts w:ascii="Times New Roman" w:hAnsi="Times New Roman" w:cs="Times New Roman"/>
        </w:rPr>
      </w:pPr>
      <w:proofErr w:type="gramStart"/>
      <w:r w:rsidRPr="00C3552B">
        <w:rPr>
          <w:rFonts w:ascii="Times New Roman" w:hAnsi="Times New Roman" w:cs="Times New Roman"/>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рекламных щитов и иных рекламных конструкций;</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3)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9. ОТВЕТСТВЕННОСТЬ ЮРИДИЧЕСКИХ, ДОЛЖНОСТНЫХ ЛИЦ</w:t>
      </w:r>
      <w:r w:rsidR="00BD2E85">
        <w:rPr>
          <w:rFonts w:ascii="Times New Roman" w:hAnsi="Times New Roman" w:cs="Times New Roman"/>
        </w:rPr>
        <w:t xml:space="preserve"> </w:t>
      </w:r>
      <w:r w:rsidRPr="00C3552B">
        <w:rPr>
          <w:rFonts w:ascii="Times New Roman" w:hAnsi="Times New Roman" w:cs="Times New Roman"/>
        </w:rPr>
        <w:t>И ГРАЖДАН ЗА НАРУШЕНИЕ ПРАВИЛ БЛАГОУСТРОЙСТВА</w:t>
      </w:r>
      <w:r w:rsidR="00BD2E85">
        <w:rPr>
          <w:rFonts w:ascii="Times New Roman" w:hAnsi="Times New Roman" w:cs="Times New Roman"/>
        </w:rPr>
        <w:t xml:space="preserve"> </w:t>
      </w:r>
      <w:r w:rsidRPr="00C3552B">
        <w:rPr>
          <w:rFonts w:ascii="Times New Roman" w:hAnsi="Times New Roman" w:cs="Times New Roman"/>
        </w:rPr>
        <w:t>ХУДАЙБЕРДИНСКОГО СЕЛЬСКОГО ПОСЕЛЕНИЯ</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 1. За нарушение настоящих Правил устанавливается административная ответственность в соответствии с Кодексом Российской Федерации об административных правонарушениях, Законом Челябинской области N 129-ЗО от 19.12.2002 "Об административных правонарушениях в Челябинской области" и другими законами Российской Федерации и Челябинской области.</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2. Протоколы о нарушении настоящих Правил имеют право составлять уполномоченные сотрудники отдела МВД России по Аргаяшскому району, а также уполномоченные сотрудники администрации Аргаяшского муниципального района.</w:t>
      </w:r>
    </w:p>
    <w:p w:rsidR="00C3552B" w:rsidRPr="00C3552B" w:rsidRDefault="00C3552B" w:rsidP="00440FD1">
      <w:pPr>
        <w:spacing w:after="0"/>
        <w:jc w:val="both"/>
        <w:rPr>
          <w:rFonts w:ascii="Times New Roman" w:hAnsi="Times New Roman" w:cs="Times New Roman"/>
        </w:rPr>
      </w:pPr>
      <w:r w:rsidRPr="00C3552B">
        <w:rPr>
          <w:rFonts w:ascii="Times New Roman" w:hAnsi="Times New Roman" w:cs="Times New Roman"/>
        </w:rPr>
        <w:t> </w:t>
      </w:r>
    </w:p>
    <w:p w:rsidR="00C3552B" w:rsidRPr="00C3552B" w:rsidRDefault="00C3552B" w:rsidP="007B2265">
      <w:pPr>
        <w:jc w:val="both"/>
        <w:rPr>
          <w:rFonts w:ascii="Times New Roman" w:hAnsi="Times New Roman" w:cs="Times New Roman"/>
        </w:rPr>
      </w:pPr>
      <w:r w:rsidRPr="00C3552B">
        <w:rPr>
          <w:rFonts w:ascii="Times New Roman" w:hAnsi="Times New Roman" w:cs="Times New Roman"/>
        </w:rPr>
        <w:t>Глава 10. ЗАКЛЮЧИТЕЛЬНЫЕ ПОЛОЖЕНИЯ</w:t>
      </w:r>
    </w:p>
    <w:p w:rsidR="006D3C74" w:rsidRPr="00C3552B" w:rsidRDefault="00C3552B" w:rsidP="007B2265">
      <w:pPr>
        <w:jc w:val="both"/>
        <w:rPr>
          <w:rFonts w:ascii="Times New Roman" w:hAnsi="Times New Roman" w:cs="Times New Roman"/>
        </w:rPr>
      </w:pPr>
      <w:r w:rsidRPr="00C3552B">
        <w:rPr>
          <w:rFonts w:ascii="Times New Roman" w:hAnsi="Times New Roman" w:cs="Times New Roman"/>
        </w:rPr>
        <w:t>Внесение изменений и дополнений в настоящие Правила осуществляется в том же порядке, в котором они утверждены.</w:t>
      </w:r>
    </w:p>
    <w:sectPr w:rsidR="006D3C74" w:rsidRPr="00C3552B" w:rsidSect="00BE5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2C96"/>
    <w:multiLevelType w:val="multilevel"/>
    <w:tmpl w:val="4DD2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C1B1F"/>
    <w:multiLevelType w:val="multilevel"/>
    <w:tmpl w:val="6358A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52B"/>
    <w:rsid w:val="000F553B"/>
    <w:rsid w:val="00440FD1"/>
    <w:rsid w:val="00571166"/>
    <w:rsid w:val="006D3C74"/>
    <w:rsid w:val="007B2265"/>
    <w:rsid w:val="00BD2E85"/>
    <w:rsid w:val="00BE5EB6"/>
    <w:rsid w:val="00C3552B"/>
    <w:rsid w:val="00F1575A"/>
    <w:rsid w:val="00F32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7148045">
      <w:bodyDiv w:val="1"/>
      <w:marLeft w:val="0"/>
      <w:marRight w:val="0"/>
      <w:marTop w:val="0"/>
      <w:marBottom w:val="0"/>
      <w:divBdr>
        <w:top w:val="none" w:sz="0" w:space="0" w:color="auto"/>
        <w:left w:val="none" w:sz="0" w:space="0" w:color="auto"/>
        <w:bottom w:val="none" w:sz="0" w:space="0" w:color="auto"/>
        <w:right w:val="none" w:sz="0" w:space="0" w:color="auto"/>
      </w:divBdr>
    </w:div>
    <w:div w:id="15549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hyperlink" Target="https://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13159</Words>
  <Characters>75007</Characters>
  <Application>Microsoft Office Word</Application>
  <DocSecurity>0</DocSecurity>
  <Lines>625</Lines>
  <Paragraphs>175</Paragraphs>
  <ScaleCrop>false</ScaleCrop>
  <Company>Microsoft</Company>
  <LinksUpToDate>false</LinksUpToDate>
  <CharactersWithSpaces>87991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11</cp:revision>
  <dcterms:created xsi:type="dcterms:W3CDTF">2023-02-06T08:55:00Z</dcterms:created>
  <dcterms:modified xsi:type="dcterms:W3CDTF">2023-08-07T04:18:00Z</dcterms:modified>
</cp:coreProperties>
</file>