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137339" w:rsidRPr="00137339" w:rsidRDefault="006A529F" w:rsidP="00137339">
      <w:pPr>
        <w:spacing w:after="0"/>
        <w:rPr>
          <w:rFonts w:ascii="Times New Roman" w:hAnsi="Times New Roman" w:cs="Times New Roman"/>
          <w:b/>
          <w:i/>
          <w:sz w:val="32"/>
          <w:szCs w:val="32"/>
        </w:rPr>
      </w:pPr>
      <w:r>
        <w:rPr>
          <w:rFonts w:ascii="Times New Roman" w:hAnsi="Times New Roman" w:cs="Times New Roman"/>
          <w:b/>
          <w:i/>
          <w:sz w:val="32"/>
          <w:szCs w:val="32"/>
        </w:rPr>
        <w:t>Выпуск № 8</w:t>
      </w:r>
      <w:r w:rsidR="00137339" w:rsidRPr="00137339">
        <w:rPr>
          <w:rFonts w:ascii="Times New Roman" w:hAnsi="Times New Roman" w:cs="Times New Roman"/>
          <w:b/>
          <w:i/>
          <w:sz w:val="32"/>
          <w:szCs w:val="32"/>
        </w:rPr>
        <w:t xml:space="preserve">                                                                      Бесплатно                         </w:t>
      </w:r>
      <w:r w:rsidR="002A4097">
        <w:rPr>
          <w:rFonts w:ascii="Times New Roman" w:hAnsi="Times New Roman" w:cs="Times New Roman"/>
          <w:b/>
          <w:i/>
          <w:sz w:val="32"/>
          <w:szCs w:val="32"/>
        </w:rPr>
        <w:t xml:space="preserve">                              </w:t>
      </w:r>
      <w:r w:rsidR="00D86ABC">
        <w:rPr>
          <w:rFonts w:ascii="Times New Roman" w:hAnsi="Times New Roman" w:cs="Times New Roman"/>
          <w:b/>
          <w:i/>
          <w:sz w:val="32"/>
          <w:szCs w:val="32"/>
        </w:rPr>
        <w:t>1</w:t>
      </w:r>
      <w:r>
        <w:rPr>
          <w:rFonts w:ascii="Times New Roman" w:hAnsi="Times New Roman" w:cs="Times New Roman"/>
          <w:b/>
          <w:i/>
          <w:sz w:val="32"/>
          <w:szCs w:val="32"/>
        </w:rPr>
        <w:t>3</w:t>
      </w:r>
      <w:r w:rsidR="00E62B69">
        <w:rPr>
          <w:rFonts w:ascii="Times New Roman" w:hAnsi="Times New Roman" w:cs="Times New Roman"/>
          <w:b/>
          <w:i/>
          <w:sz w:val="32"/>
          <w:szCs w:val="32"/>
        </w:rPr>
        <w:t>.</w:t>
      </w:r>
      <w:r w:rsidR="00A24475">
        <w:rPr>
          <w:rFonts w:ascii="Times New Roman" w:hAnsi="Times New Roman" w:cs="Times New Roman"/>
          <w:b/>
          <w:i/>
          <w:sz w:val="32"/>
          <w:szCs w:val="32"/>
        </w:rPr>
        <w:t>1</w:t>
      </w:r>
      <w:r>
        <w:rPr>
          <w:rFonts w:ascii="Times New Roman" w:hAnsi="Times New Roman" w:cs="Times New Roman"/>
          <w:b/>
          <w:i/>
          <w:sz w:val="32"/>
          <w:szCs w:val="32"/>
        </w:rPr>
        <w:t>2</w:t>
      </w:r>
      <w:r w:rsidR="00137339" w:rsidRPr="00137339">
        <w:rPr>
          <w:rFonts w:ascii="Times New Roman" w:hAnsi="Times New Roman" w:cs="Times New Roman"/>
          <w:b/>
          <w:i/>
          <w:sz w:val="32"/>
          <w:szCs w:val="32"/>
        </w:rPr>
        <w:t>.202</w:t>
      </w:r>
      <w:r w:rsidR="00E62B69">
        <w:rPr>
          <w:rFonts w:ascii="Times New Roman" w:hAnsi="Times New Roman" w:cs="Times New Roman"/>
          <w:b/>
          <w:i/>
          <w:sz w:val="32"/>
          <w:szCs w:val="32"/>
        </w:rPr>
        <w:t>3</w:t>
      </w:r>
      <w:r w:rsidR="00137339" w:rsidRPr="00137339">
        <w:rPr>
          <w:rFonts w:ascii="Times New Roman" w:hAnsi="Times New Roman" w:cs="Times New Roman"/>
          <w:b/>
          <w:i/>
          <w:sz w:val="32"/>
          <w:szCs w:val="32"/>
        </w:rPr>
        <w:t xml:space="preserve">                                                                                                                                       </w:t>
      </w:r>
    </w:p>
    <w:p w:rsidR="00137339" w:rsidRPr="00137339" w:rsidRDefault="00137339" w:rsidP="00137339">
      <w:pPr>
        <w:spacing w:after="0"/>
        <w:rPr>
          <w:rFonts w:ascii="Times New Roman" w:hAnsi="Times New Roman" w:cs="Times New Roman"/>
          <w:b/>
          <w:i/>
          <w:sz w:val="32"/>
          <w:szCs w:val="32"/>
        </w:rPr>
      </w:pP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Официальный Информационный Вестник Администрации и  Совета депутатов Худайбердинского сельского поселения                                                                         </w:t>
      </w: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                              </w:t>
      </w:r>
    </w:p>
    <w:p w:rsidR="00DE78BD" w:rsidRDefault="00D86ABC" w:rsidP="00DE78BD">
      <w:pPr>
        <w:spacing w:after="0"/>
        <w:rPr>
          <w:rFonts w:ascii="Times New Roman" w:hAnsi="Times New Roman" w:cs="Times New Roman"/>
          <w:b/>
          <w:sz w:val="24"/>
          <w:szCs w:val="24"/>
        </w:rPr>
      </w:pPr>
      <w:r>
        <w:rPr>
          <w:rFonts w:ascii="Times New Roman" w:hAnsi="Times New Roman" w:cs="Times New Roman"/>
          <w:b/>
          <w:sz w:val="24"/>
          <w:szCs w:val="24"/>
        </w:rPr>
        <w:t>1</w:t>
      </w:r>
      <w:r w:rsidR="006A529F">
        <w:rPr>
          <w:rFonts w:ascii="Times New Roman" w:hAnsi="Times New Roman" w:cs="Times New Roman"/>
          <w:b/>
          <w:sz w:val="24"/>
          <w:szCs w:val="24"/>
        </w:rPr>
        <w:t>3</w:t>
      </w:r>
      <w:r w:rsidR="00DE78BD" w:rsidRPr="00DE78BD">
        <w:rPr>
          <w:rFonts w:ascii="Times New Roman" w:hAnsi="Times New Roman" w:cs="Times New Roman"/>
          <w:b/>
          <w:sz w:val="24"/>
          <w:szCs w:val="24"/>
        </w:rPr>
        <w:t xml:space="preserve"> </w:t>
      </w:r>
      <w:r w:rsidR="006A529F">
        <w:rPr>
          <w:rFonts w:ascii="Times New Roman" w:hAnsi="Times New Roman" w:cs="Times New Roman"/>
          <w:b/>
          <w:sz w:val="24"/>
          <w:szCs w:val="24"/>
        </w:rPr>
        <w:t>ноября</w:t>
      </w:r>
      <w:r w:rsidR="00D051C6">
        <w:rPr>
          <w:rFonts w:ascii="Times New Roman" w:hAnsi="Times New Roman" w:cs="Times New Roman"/>
          <w:b/>
          <w:sz w:val="24"/>
          <w:szCs w:val="24"/>
        </w:rPr>
        <w:t xml:space="preserve">  202</w:t>
      </w:r>
      <w:r w:rsidR="00E62B69">
        <w:rPr>
          <w:rFonts w:ascii="Times New Roman" w:hAnsi="Times New Roman" w:cs="Times New Roman"/>
          <w:b/>
          <w:sz w:val="24"/>
          <w:szCs w:val="24"/>
        </w:rPr>
        <w:t>3</w:t>
      </w:r>
      <w:r w:rsidR="00D051C6">
        <w:rPr>
          <w:rFonts w:ascii="Times New Roman" w:hAnsi="Times New Roman" w:cs="Times New Roman"/>
          <w:b/>
          <w:sz w:val="24"/>
          <w:szCs w:val="24"/>
        </w:rPr>
        <w:t xml:space="preserve">  года  в 1</w:t>
      </w:r>
      <w:r w:rsidR="006A529F">
        <w:rPr>
          <w:rFonts w:ascii="Times New Roman" w:hAnsi="Times New Roman" w:cs="Times New Roman"/>
          <w:b/>
          <w:sz w:val="24"/>
          <w:szCs w:val="24"/>
        </w:rPr>
        <w:t>5</w:t>
      </w:r>
      <w:r w:rsidR="00DE78BD" w:rsidRPr="00DE78BD">
        <w:rPr>
          <w:rFonts w:ascii="Times New Roman" w:hAnsi="Times New Roman" w:cs="Times New Roman"/>
          <w:b/>
          <w:sz w:val="24"/>
          <w:szCs w:val="24"/>
        </w:rPr>
        <w:t>-00  часов  местного  времени  в  здании администрации Худайбердинского сельског</w:t>
      </w:r>
      <w:r w:rsidR="00DE78BD">
        <w:rPr>
          <w:rFonts w:ascii="Times New Roman" w:hAnsi="Times New Roman" w:cs="Times New Roman"/>
          <w:b/>
          <w:sz w:val="24"/>
          <w:szCs w:val="24"/>
        </w:rPr>
        <w:t>о поселения состоялись</w:t>
      </w:r>
      <w:r w:rsidR="00DE78BD" w:rsidRPr="00DE78BD">
        <w:rPr>
          <w:rFonts w:ascii="Times New Roman" w:hAnsi="Times New Roman" w:cs="Times New Roman"/>
          <w:b/>
          <w:sz w:val="24"/>
          <w:szCs w:val="24"/>
        </w:rPr>
        <w:t xml:space="preserve"> слушания  по проекту  решений  Совета  депутатов Худайб</w:t>
      </w:r>
      <w:r w:rsidR="002D4623">
        <w:rPr>
          <w:rFonts w:ascii="Times New Roman" w:hAnsi="Times New Roman" w:cs="Times New Roman"/>
          <w:b/>
          <w:sz w:val="24"/>
          <w:szCs w:val="24"/>
        </w:rPr>
        <w:t>ердинского сельского поселения</w:t>
      </w:r>
      <w:r w:rsidR="00DE78BD" w:rsidRPr="00DE78BD">
        <w:rPr>
          <w:rFonts w:ascii="Times New Roman" w:hAnsi="Times New Roman" w:cs="Times New Roman"/>
          <w:b/>
          <w:sz w:val="24"/>
          <w:szCs w:val="24"/>
        </w:rPr>
        <w:t>:</w:t>
      </w:r>
    </w:p>
    <w:p w:rsidR="0034387B" w:rsidRPr="00DE78BD" w:rsidRDefault="0034387B" w:rsidP="00DE78BD">
      <w:pPr>
        <w:spacing w:after="0"/>
        <w:rPr>
          <w:rFonts w:ascii="Times New Roman" w:hAnsi="Times New Roman" w:cs="Times New Roman"/>
          <w:b/>
          <w:sz w:val="24"/>
          <w:szCs w:val="24"/>
        </w:rPr>
      </w:pPr>
    </w:p>
    <w:p w:rsidR="006A529F" w:rsidRPr="006A529F" w:rsidRDefault="00A328F8" w:rsidP="006A529F">
      <w:pPr>
        <w:spacing w:after="0"/>
        <w:rPr>
          <w:rFonts w:ascii="Times New Roman" w:hAnsi="Times New Roman" w:cs="Times New Roman"/>
          <w:bCs/>
          <w:sz w:val="24"/>
          <w:szCs w:val="24"/>
        </w:rPr>
      </w:pPr>
      <w:r w:rsidRPr="00A328F8">
        <w:rPr>
          <w:rFonts w:ascii="Times New Roman" w:hAnsi="Times New Roman" w:cs="Times New Roman"/>
          <w:b/>
          <w:sz w:val="24"/>
          <w:szCs w:val="24"/>
        </w:rPr>
        <w:t xml:space="preserve">1. </w:t>
      </w:r>
      <w:r w:rsidR="006A529F" w:rsidRPr="006A529F">
        <w:rPr>
          <w:rFonts w:ascii="Times New Roman" w:hAnsi="Times New Roman" w:cs="Times New Roman"/>
          <w:bCs/>
          <w:sz w:val="24"/>
          <w:szCs w:val="24"/>
        </w:rPr>
        <w:t>О назначении публичных слушаний по проекту  решения</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 xml:space="preserve">Совета депутатов Худайбердинского сельского поселения "О внесении изменений и дополнений в Устав Худайбердинского сельского поселения»  </w:t>
      </w:r>
    </w:p>
    <w:p w:rsidR="00D051C6" w:rsidRPr="00D051C6" w:rsidRDefault="00D051C6" w:rsidP="00E62B69">
      <w:pPr>
        <w:spacing w:after="0"/>
        <w:rPr>
          <w:rFonts w:ascii="Times New Roman" w:hAnsi="Times New Roman" w:cs="Times New Roman"/>
          <w:sz w:val="24"/>
          <w:szCs w:val="24"/>
        </w:rPr>
      </w:pPr>
    </w:p>
    <w:p w:rsidR="00D051C6" w:rsidRPr="00D051C6" w:rsidRDefault="00D051C6" w:rsidP="00D051C6">
      <w:pPr>
        <w:spacing w:after="0"/>
        <w:rPr>
          <w:rFonts w:ascii="Times New Roman" w:hAnsi="Times New Roman" w:cs="Times New Roman"/>
          <w:bCs/>
          <w:sz w:val="24"/>
          <w:szCs w:val="24"/>
        </w:rPr>
      </w:pPr>
    </w:p>
    <w:p w:rsidR="002D11C4" w:rsidRPr="002D11C4" w:rsidRDefault="006A529F" w:rsidP="00A328F8">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 № 26</w:t>
      </w:r>
    </w:p>
    <w:p w:rsidR="006A529F" w:rsidRPr="006A529F" w:rsidRDefault="00A328F8" w:rsidP="006A529F">
      <w:pPr>
        <w:spacing w:after="0"/>
        <w:jc w:val="center"/>
        <w:rPr>
          <w:rFonts w:ascii="Times New Roman" w:hAnsi="Times New Roman" w:cs="Times New Roman"/>
          <w:b/>
          <w:bCs/>
          <w:sz w:val="24"/>
          <w:szCs w:val="24"/>
        </w:rPr>
      </w:pPr>
      <w:r w:rsidRPr="00A328F8">
        <w:rPr>
          <w:rFonts w:ascii="Times New Roman" w:hAnsi="Times New Roman" w:cs="Times New Roman"/>
          <w:b/>
          <w:bCs/>
          <w:sz w:val="24"/>
          <w:szCs w:val="24"/>
        </w:rPr>
        <w:t>«</w:t>
      </w:r>
      <w:r w:rsidR="006A529F" w:rsidRPr="006A529F">
        <w:rPr>
          <w:rFonts w:ascii="Times New Roman" w:hAnsi="Times New Roman" w:cs="Times New Roman"/>
          <w:b/>
          <w:bCs/>
          <w:sz w:val="24"/>
          <w:szCs w:val="24"/>
        </w:rPr>
        <w:t>О назначении публичных слушаний по проекту  решения</w:t>
      </w:r>
    </w:p>
    <w:p w:rsidR="006A529F" w:rsidRPr="006A529F" w:rsidRDefault="006A529F" w:rsidP="006A529F">
      <w:pPr>
        <w:spacing w:after="0"/>
        <w:jc w:val="center"/>
        <w:rPr>
          <w:rFonts w:ascii="Times New Roman" w:hAnsi="Times New Roman" w:cs="Times New Roman"/>
          <w:b/>
          <w:bCs/>
          <w:sz w:val="24"/>
          <w:szCs w:val="24"/>
        </w:rPr>
      </w:pPr>
      <w:r w:rsidRPr="006A529F">
        <w:rPr>
          <w:rFonts w:ascii="Times New Roman" w:hAnsi="Times New Roman" w:cs="Times New Roman"/>
          <w:b/>
          <w:bCs/>
          <w:sz w:val="24"/>
          <w:szCs w:val="24"/>
        </w:rPr>
        <w:t xml:space="preserve">Совета депутатов Худайбердинского сельского поселения "О внесении изменений и дополнений в Устав Худайбердинского сельского поселения»  </w:t>
      </w:r>
    </w:p>
    <w:p w:rsidR="006A529F" w:rsidRPr="006A529F" w:rsidRDefault="006A529F" w:rsidP="006A529F">
      <w:pPr>
        <w:spacing w:after="0"/>
        <w:jc w:val="center"/>
        <w:rPr>
          <w:rFonts w:ascii="Times New Roman" w:hAnsi="Times New Roman" w:cs="Times New Roman"/>
          <w:b/>
          <w:bCs/>
          <w:sz w:val="24"/>
          <w:szCs w:val="24"/>
        </w:rPr>
      </w:pP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В соответствии с Федеральными законами от 06.10.2003 N 131-ФЗ "Об общих принципах организации местного самоуправления в Российской Федерации", от 21.07.2005 N 97-ФЗ "О государственной регистрации Уставов муниципальных образований",  Уста</w:t>
      </w:r>
      <w:r w:rsidRPr="006A529F">
        <w:rPr>
          <w:rFonts w:ascii="Times New Roman" w:hAnsi="Times New Roman" w:cs="Times New Roman"/>
          <w:bCs/>
          <w:sz w:val="24"/>
          <w:szCs w:val="24"/>
        </w:rPr>
        <w:t>вом Худайбердинского сельского поселения.</w:t>
      </w:r>
    </w:p>
    <w:p w:rsidR="006A529F" w:rsidRPr="006A529F" w:rsidRDefault="006A529F" w:rsidP="006A529F">
      <w:pPr>
        <w:spacing w:after="0"/>
        <w:rPr>
          <w:rFonts w:ascii="Times New Roman" w:hAnsi="Times New Roman" w:cs="Times New Roman"/>
          <w:bCs/>
          <w:sz w:val="24"/>
          <w:szCs w:val="24"/>
        </w:rPr>
      </w:pP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 xml:space="preserve">  </w:t>
      </w:r>
    </w:p>
    <w:p w:rsidR="006A529F" w:rsidRPr="006A529F" w:rsidRDefault="006A529F" w:rsidP="006A529F">
      <w:pPr>
        <w:spacing w:after="0"/>
        <w:rPr>
          <w:rFonts w:ascii="Times New Roman" w:hAnsi="Times New Roman" w:cs="Times New Roman"/>
          <w:b/>
          <w:bCs/>
          <w:sz w:val="24"/>
          <w:szCs w:val="24"/>
        </w:rPr>
      </w:pPr>
      <w:r w:rsidRPr="006A529F">
        <w:rPr>
          <w:rFonts w:ascii="Times New Roman" w:hAnsi="Times New Roman" w:cs="Times New Roman"/>
          <w:b/>
          <w:bCs/>
          <w:sz w:val="24"/>
          <w:szCs w:val="24"/>
        </w:rPr>
        <w:t>СОВЕТ ДЕПУТАТОВ</w:t>
      </w:r>
    </w:p>
    <w:p w:rsidR="006A529F" w:rsidRPr="006A529F" w:rsidRDefault="006A529F" w:rsidP="006A529F">
      <w:pPr>
        <w:spacing w:after="0"/>
        <w:rPr>
          <w:rFonts w:ascii="Times New Roman" w:hAnsi="Times New Roman" w:cs="Times New Roman"/>
          <w:b/>
          <w:bCs/>
          <w:sz w:val="24"/>
          <w:szCs w:val="24"/>
        </w:rPr>
      </w:pPr>
      <w:r w:rsidRPr="006A529F">
        <w:rPr>
          <w:rFonts w:ascii="Times New Roman" w:hAnsi="Times New Roman" w:cs="Times New Roman"/>
          <w:b/>
          <w:bCs/>
          <w:sz w:val="24"/>
          <w:szCs w:val="24"/>
        </w:rPr>
        <w:t>ХУДАЙБЕРДИНСКОГО СЕЛЬСКОГО ПОСЕЛЕНИЯ</w:t>
      </w:r>
    </w:p>
    <w:p w:rsidR="006A529F" w:rsidRPr="006A529F" w:rsidRDefault="006A529F" w:rsidP="006A529F">
      <w:pPr>
        <w:spacing w:after="0"/>
        <w:rPr>
          <w:rFonts w:ascii="Times New Roman" w:hAnsi="Times New Roman" w:cs="Times New Roman"/>
          <w:b/>
          <w:bCs/>
          <w:sz w:val="24"/>
          <w:szCs w:val="24"/>
        </w:rPr>
      </w:pPr>
      <w:r w:rsidRPr="006A529F">
        <w:rPr>
          <w:rFonts w:ascii="Times New Roman" w:hAnsi="Times New Roman" w:cs="Times New Roman"/>
          <w:b/>
          <w:bCs/>
          <w:sz w:val="24"/>
          <w:szCs w:val="24"/>
        </w:rPr>
        <w:t>РЕШАЕТ:</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1. Назначить публичные слушания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(далее - публичные слушания) на 20 декабря 2023 года в 14 часов 00 минут в здании администрации Худайбердинского сельского поселения по адресу п. Худайбердинский ул. Садовая д.7.</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2.  Опубликовать проект Совета депутатов Худайбердинского сельского поселения  «О внесении изменений и дополнений в Устав Худайбердинского сельского поселения» в информационном вестнике Худайбердинского сельского поселения и разместить на официальном сайте администрации Худайбердинского сельского поселения в сети Интернет (http://худайбердинск.рф) (приложение 1)</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lastRenderedPageBreak/>
        <w:t>3. Назначить первое заседание Оргкомитета по проведению публичных слушаний по проекту решения</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Совета депутатов Худайбердинского сельского поселения «О внесении изменений и дополнений в Устав Худайбердинского сельского поселения»</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13</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ноября</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2023 года</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в 15</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часов</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20</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минут</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4. Утвердить состав Оргкомитета по проведению публичных слушаний (приложение 2).</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5. Утвердить Порядок учета предложений граждан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(приложение 3).</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6. Утвердить Порядок участия граждан в обсуждении проекта решения Совета депутатов Худайбердинского сельского поселения «О внесении изменений и дополнений в Устав Худайбердинского сельского поселения»  (приложение 4).</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7. Определить местонахождения</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Оргкомитета по проведению публичных слушаний по проекту решения</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Совета депутатов Худайбердинского сельского поселения «О внесении изменений и дополнений в Устав Худайбердинского сельского поселения»</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по адресу: 456884,</w:t>
      </w:r>
      <w:r w:rsidRPr="006A529F">
        <w:rPr>
          <w:rFonts w:ascii="Times New Roman" w:hAnsi="Times New Roman" w:cs="Times New Roman"/>
          <w:bCs/>
          <w:sz w:val="24"/>
          <w:szCs w:val="24"/>
          <w:lang w:val="en-US"/>
        </w:rPr>
        <w:t> </w:t>
      </w:r>
      <w:r w:rsidRPr="006A529F">
        <w:rPr>
          <w:rFonts w:ascii="Times New Roman" w:hAnsi="Times New Roman" w:cs="Times New Roman"/>
          <w:bCs/>
          <w:sz w:val="24"/>
          <w:szCs w:val="24"/>
        </w:rPr>
        <w:t>п. Худайбердинский ул. Садовая д.7.</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8. Ответственность за исполнение настоящего решения возложить на главу Худайбердинского сельского поселения Филатову Е.Н.</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 xml:space="preserve">9.  Контроль исполнения настоящего решения поручить на заместителя председателя Совета депутатов Кучукову З.Д. </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10. Настоящее решение вступает в силу с момента его подписания.</w:t>
      </w:r>
    </w:p>
    <w:p w:rsidR="006A529F" w:rsidRPr="006A529F" w:rsidRDefault="006A529F" w:rsidP="006A529F">
      <w:pPr>
        <w:spacing w:after="0"/>
        <w:rPr>
          <w:rFonts w:ascii="Times New Roman" w:hAnsi="Times New Roman" w:cs="Times New Roman"/>
          <w:bCs/>
          <w:sz w:val="24"/>
          <w:szCs w:val="24"/>
        </w:rPr>
      </w:pP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11. Опубликовать настоящее решение в информационном вестнике Худайбердинского сельского поселения.</w:t>
      </w:r>
    </w:p>
    <w:p w:rsidR="00E62B69" w:rsidRPr="00E62B69" w:rsidRDefault="00E62B69" w:rsidP="00E62B69">
      <w:pPr>
        <w:spacing w:after="0"/>
        <w:rPr>
          <w:rFonts w:ascii="Times New Roman" w:hAnsi="Times New Roman" w:cs="Times New Roman"/>
          <w:sz w:val="24"/>
          <w:szCs w:val="24"/>
        </w:rPr>
      </w:pPr>
    </w:p>
    <w:p w:rsidR="006A529F" w:rsidRPr="006A529F" w:rsidRDefault="006A529F" w:rsidP="006A529F">
      <w:pPr>
        <w:pBdr>
          <w:bottom w:val="single" w:sz="4" w:space="1" w:color="auto"/>
        </w:pBdr>
        <w:spacing w:after="0"/>
        <w:jc w:val="center"/>
        <w:rPr>
          <w:rFonts w:ascii="Times New Roman" w:hAnsi="Times New Roman" w:cs="Times New Roman"/>
          <w:b/>
          <w:sz w:val="24"/>
          <w:szCs w:val="24"/>
        </w:rPr>
      </w:pPr>
      <w:r w:rsidRPr="006A529F">
        <w:rPr>
          <w:rFonts w:ascii="Times New Roman" w:hAnsi="Times New Roman" w:cs="Times New Roman"/>
          <w:b/>
          <w:sz w:val="24"/>
          <w:szCs w:val="24"/>
        </w:rPr>
        <w:t>Российская Федерация</w:t>
      </w:r>
    </w:p>
    <w:p w:rsidR="006A529F" w:rsidRPr="006A529F" w:rsidRDefault="006A529F" w:rsidP="006A529F">
      <w:pPr>
        <w:pBdr>
          <w:bottom w:val="single" w:sz="4" w:space="1" w:color="auto"/>
        </w:pBdr>
        <w:spacing w:after="0"/>
        <w:jc w:val="center"/>
        <w:rPr>
          <w:rFonts w:ascii="Times New Roman" w:hAnsi="Times New Roman" w:cs="Times New Roman"/>
          <w:b/>
          <w:sz w:val="24"/>
          <w:szCs w:val="24"/>
        </w:rPr>
      </w:pPr>
      <w:r w:rsidRPr="006A529F">
        <w:rPr>
          <w:rFonts w:ascii="Times New Roman" w:hAnsi="Times New Roman" w:cs="Times New Roman"/>
          <w:b/>
          <w:sz w:val="24"/>
          <w:szCs w:val="24"/>
        </w:rPr>
        <w:t>Челябинская область</w:t>
      </w:r>
    </w:p>
    <w:p w:rsidR="006A529F" w:rsidRPr="006A529F" w:rsidRDefault="006A529F" w:rsidP="006A529F">
      <w:pPr>
        <w:pBdr>
          <w:bottom w:val="single" w:sz="4" w:space="1" w:color="auto"/>
        </w:pBdr>
        <w:spacing w:after="0"/>
        <w:jc w:val="center"/>
        <w:rPr>
          <w:rFonts w:ascii="Times New Roman" w:hAnsi="Times New Roman" w:cs="Times New Roman"/>
          <w:b/>
          <w:sz w:val="24"/>
          <w:szCs w:val="24"/>
        </w:rPr>
      </w:pPr>
      <w:r w:rsidRPr="006A529F">
        <w:rPr>
          <w:rFonts w:ascii="Times New Roman" w:hAnsi="Times New Roman" w:cs="Times New Roman"/>
          <w:b/>
          <w:sz w:val="24"/>
          <w:szCs w:val="24"/>
        </w:rPr>
        <w:t>Аргаяшский муниципальный район</w:t>
      </w:r>
    </w:p>
    <w:p w:rsidR="006A529F" w:rsidRPr="006A529F" w:rsidRDefault="006A529F" w:rsidP="006A529F">
      <w:pPr>
        <w:pBdr>
          <w:bottom w:val="single" w:sz="4" w:space="1" w:color="auto"/>
        </w:pBdr>
        <w:spacing w:after="0"/>
        <w:jc w:val="center"/>
        <w:rPr>
          <w:rFonts w:ascii="Times New Roman" w:hAnsi="Times New Roman" w:cs="Times New Roman"/>
          <w:b/>
          <w:sz w:val="24"/>
          <w:szCs w:val="24"/>
        </w:rPr>
      </w:pPr>
      <w:r w:rsidRPr="006A529F">
        <w:rPr>
          <w:rFonts w:ascii="Times New Roman" w:hAnsi="Times New Roman" w:cs="Times New Roman"/>
          <w:b/>
          <w:sz w:val="24"/>
          <w:szCs w:val="24"/>
        </w:rPr>
        <w:t>Совет депутатов Худайбердинского сельского поселения</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jc w:val="right"/>
        <w:rPr>
          <w:rFonts w:ascii="Times New Roman" w:hAnsi="Times New Roman" w:cs="Times New Roman"/>
          <w:sz w:val="24"/>
          <w:szCs w:val="24"/>
        </w:rPr>
      </w:pPr>
      <w:r w:rsidRPr="006A529F">
        <w:rPr>
          <w:rFonts w:ascii="Times New Roman" w:hAnsi="Times New Roman" w:cs="Times New Roman"/>
          <w:sz w:val="24"/>
          <w:szCs w:val="24"/>
        </w:rPr>
        <w:t>ПРОЕКТ</w:t>
      </w:r>
    </w:p>
    <w:p w:rsidR="006A529F" w:rsidRPr="006A529F" w:rsidRDefault="006A529F" w:rsidP="006A529F">
      <w:pPr>
        <w:spacing w:after="0"/>
        <w:jc w:val="right"/>
        <w:rPr>
          <w:rFonts w:ascii="Times New Roman" w:hAnsi="Times New Roman" w:cs="Times New Roman"/>
          <w:sz w:val="24"/>
          <w:szCs w:val="24"/>
        </w:rPr>
      </w:pPr>
      <w:r w:rsidRPr="006A529F">
        <w:rPr>
          <w:rFonts w:ascii="Times New Roman" w:hAnsi="Times New Roman" w:cs="Times New Roman"/>
          <w:sz w:val="24"/>
          <w:szCs w:val="24"/>
        </w:rPr>
        <w:t>РЕШЕНИЕ</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О внесении изменений и дополнений</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в Устав Худайбердинского</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сельского поселения</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В соответствие с изменениями, внесенными в Федеральный закон от 6 октября 2003 года № 131-ФЗ «Об общих принципах организации местного самоуправления в Российской Федерации»</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Совет депутатов Худайбердинского сельского поселения</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drawing>
          <wp:anchor distT="0" distB="0" distL="114300" distR="114300" simplePos="0" relativeHeight="251662336" behindDoc="0" locked="0" layoutInCell="1" allowOverlap="0">
            <wp:simplePos x="0" y="0"/>
            <wp:positionH relativeFrom="page">
              <wp:posOffset>7284720</wp:posOffset>
            </wp:positionH>
            <wp:positionV relativeFrom="page">
              <wp:posOffset>1183005</wp:posOffset>
            </wp:positionV>
            <wp:extent cx="3175" cy="3175"/>
            <wp:effectExtent l="7620" t="1905" r="0" b="4445"/>
            <wp:wrapSquare wrapText="bothSides"/>
            <wp:docPr id="4" name="Picture 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9"/>
                    <pic:cNvPicPr>
                      <a:picLocks noChangeAspect="1" noChangeArrowheads="1"/>
                    </pic:cNvPicPr>
                  </pic:nvPicPr>
                  <pic:blipFill>
                    <a:blip r:embed="rId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A529F">
        <w:rPr>
          <w:rFonts w:ascii="Times New Roman" w:hAnsi="Times New Roman" w:cs="Times New Roman"/>
          <w:sz w:val="24"/>
          <w:szCs w:val="24"/>
        </w:rPr>
        <w:t>РЕШАЕТ:</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lastRenderedPageBreak/>
        <w:t>1. Внести в Устав Худайбердинского сельского поселения следующие изменения и дополнения:</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1) статью 3 </w:t>
      </w:r>
      <w:r w:rsidRPr="006A529F">
        <w:rPr>
          <w:rFonts w:ascii="Times New Roman" w:hAnsi="Times New Roman" w:cs="Times New Roman"/>
          <w:b/>
          <w:sz w:val="24"/>
          <w:szCs w:val="24"/>
        </w:rPr>
        <w:t>«Официальные символы Худайбердинского сельского поселения «Почетные граждане Худайбердинского сельского поселения»</w:t>
      </w:r>
      <w:r w:rsidRPr="006A529F">
        <w:rPr>
          <w:rFonts w:ascii="Times New Roman" w:hAnsi="Times New Roman" w:cs="Times New Roman"/>
          <w:sz w:val="24"/>
          <w:szCs w:val="24"/>
        </w:rPr>
        <w:t>:</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дополнить пунктом 4 следующего содержания:</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«4. Гражданам, внёсшим особый вклад в развитие Худайбердинского сельского поселения, присваивается звание «Почётный гражданин Худайбердинского сельского поселения». Положение о присвоении звания «Почётный гражданин Худайбердинского сельского поселения» утверждается Советом депутатов Худайбердинского сельского поселения.»;</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2) в статье 18 </w:t>
      </w:r>
      <w:r w:rsidRPr="006A529F">
        <w:rPr>
          <w:rFonts w:ascii="Times New Roman" w:hAnsi="Times New Roman" w:cs="Times New Roman"/>
          <w:b/>
          <w:sz w:val="24"/>
          <w:szCs w:val="24"/>
        </w:rPr>
        <w:t>«Староста сельского населенного пункта»</w:t>
      </w:r>
      <w:r w:rsidRPr="006A529F">
        <w:rPr>
          <w:rFonts w:ascii="Times New Roman" w:hAnsi="Times New Roman" w:cs="Times New Roman"/>
          <w:sz w:val="24"/>
          <w:szCs w:val="24"/>
        </w:rPr>
        <w:t>:</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пункт 2 изложить в следующей редакции:</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«2. Староста сельского населенного пункта назначается Советом депутатов Худайбердинского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3) в статье 25 </w:t>
      </w:r>
      <w:r w:rsidRPr="006A529F">
        <w:rPr>
          <w:rFonts w:ascii="Times New Roman" w:hAnsi="Times New Roman" w:cs="Times New Roman"/>
          <w:b/>
          <w:sz w:val="24"/>
          <w:szCs w:val="24"/>
        </w:rPr>
        <w:t>«Депутат Совета депутатов»</w:t>
      </w:r>
      <w:r w:rsidRPr="006A529F">
        <w:rPr>
          <w:rFonts w:ascii="Times New Roman" w:hAnsi="Times New Roman" w:cs="Times New Roman"/>
          <w:sz w:val="24"/>
          <w:szCs w:val="24"/>
        </w:rPr>
        <w:t>:</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а) подпункт 11 пункт 4 изложить в следующей редакции:</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«11) в случае отсутствия депутата без уважительных причин на всех заседаниях Совета депутатов Худайбердинского сельского поселения в течение шести месяцев подряд;»;</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б) подпункт 11 пункта 4 считать подпунктом 12 пункта 4;</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в) дополнить пунктом 11 следующего содержания:</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«11.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З - 6 статьи 13 Федерального закона от 25 декабря 2008 года № 273-ФЗ «О противодействии коррупции».»;</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4) статью 27 </w:t>
      </w:r>
      <w:r w:rsidRPr="006A529F">
        <w:rPr>
          <w:rFonts w:ascii="Times New Roman" w:hAnsi="Times New Roman" w:cs="Times New Roman"/>
          <w:b/>
          <w:sz w:val="24"/>
          <w:szCs w:val="24"/>
        </w:rPr>
        <w:t>«Глава поселения»</w:t>
      </w:r>
      <w:r w:rsidRPr="006A529F">
        <w:rPr>
          <w:rFonts w:ascii="Times New Roman" w:hAnsi="Times New Roman" w:cs="Times New Roman"/>
          <w:sz w:val="24"/>
          <w:szCs w:val="24"/>
        </w:rPr>
        <w:t>:</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дополнить пунктом 9 следующего содержания:</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«9.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w:t>
      </w:r>
      <w:r w:rsidRPr="006A529F">
        <w:rPr>
          <w:rFonts w:ascii="Times New Roman" w:hAnsi="Times New Roman" w:cs="Times New Roman"/>
          <w:sz w:val="24"/>
          <w:szCs w:val="24"/>
        </w:rPr>
        <w:lastRenderedPageBreak/>
        <w:t>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3- 6 статьи 13 Федерального закона от 25.12.2008 №273-ФЗ «О противодействии коррупции».»;</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2. Настоящее решение подлежит официальному опубликованию в информационном вестнике администрации и Совета депутатов Худайбердинского сельского поселения «Худайбердинский Вестник»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3. Настоящее решение вступает в силу после его официального опубликования в соответствии с действующим законодательством.</w:t>
      </w:r>
    </w:p>
    <w:p w:rsidR="006A529F" w:rsidRPr="006A529F" w:rsidRDefault="006A529F" w:rsidP="006A529F">
      <w:pPr>
        <w:spacing w:after="0"/>
        <w:rPr>
          <w:rFonts w:ascii="Times New Roman" w:hAnsi="Times New Roman" w:cs="Times New Roman"/>
          <w:sz w:val="24"/>
          <w:szCs w:val="24"/>
        </w:rPr>
      </w:pP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Председатель Совета депутатов </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Худайбердинского сельского поселения                                                   </w:t>
      </w:r>
      <w:r>
        <w:rPr>
          <w:rFonts w:ascii="Times New Roman" w:hAnsi="Times New Roman" w:cs="Times New Roman"/>
          <w:sz w:val="24"/>
          <w:szCs w:val="24"/>
        </w:rPr>
        <w:t xml:space="preserve">  </w:t>
      </w:r>
      <w:r w:rsidRPr="006A529F">
        <w:rPr>
          <w:rFonts w:ascii="Times New Roman" w:hAnsi="Times New Roman" w:cs="Times New Roman"/>
          <w:sz w:val="24"/>
          <w:szCs w:val="24"/>
        </w:rPr>
        <w:t xml:space="preserve">  В.Р. Кучуков</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Глава </w:t>
      </w:r>
    </w:p>
    <w:p w:rsidR="006A529F" w:rsidRPr="006A529F" w:rsidRDefault="006A529F" w:rsidP="006A529F">
      <w:pPr>
        <w:spacing w:after="0"/>
        <w:rPr>
          <w:rFonts w:ascii="Times New Roman" w:hAnsi="Times New Roman" w:cs="Times New Roman"/>
          <w:sz w:val="24"/>
          <w:szCs w:val="24"/>
        </w:rPr>
      </w:pPr>
      <w:r w:rsidRPr="006A529F">
        <w:rPr>
          <w:rFonts w:ascii="Times New Roman" w:hAnsi="Times New Roman" w:cs="Times New Roman"/>
          <w:sz w:val="24"/>
          <w:szCs w:val="24"/>
        </w:rPr>
        <w:t xml:space="preserve">Худайбердинского сельского поселения                           </w:t>
      </w:r>
      <w:r>
        <w:rPr>
          <w:rFonts w:ascii="Times New Roman" w:hAnsi="Times New Roman" w:cs="Times New Roman"/>
          <w:sz w:val="24"/>
          <w:szCs w:val="24"/>
        </w:rPr>
        <w:t xml:space="preserve">                         </w:t>
      </w:r>
      <w:r w:rsidRPr="006A529F">
        <w:rPr>
          <w:rFonts w:ascii="Times New Roman" w:hAnsi="Times New Roman" w:cs="Times New Roman"/>
          <w:sz w:val="24"/>
          <w:szCs w:val="24"/>
        </w:rPr>
        <w:t xml:space="preserve">   Е.Н. Филатова</w:t>
      </w:r>
    </w:p>
    <w:p w:rsidR="006A529F" w:rsidRPr="006A529F" w:rsidRDefault="006A529F" w:rsidP="006A529F">
      <w:pPr>
        <w:spacing w:after="0"/>
        <w:rPr>
          <w:rFonts w:ascii="Times New Roman" w:hAnsi="Times New Roman" w:cs="Times New Roman"/>
          <w:sz w:val="24"/>
          <w:szCs w:val="24"/>
        </w:rPr>
      </w:pPr>
    </w:p>
    <w:p w:rsidR="00E62B69" w:rsidRPr="00E62B69" w:rsidRDefault="00E62B69" w:rsidP="00E62B69">
      <w:pPr>
        <w:spacing w:after="0"/>
        <w:rPr>
          <w:rFonts w:ascii="Times New Roman" w:hAnsi="Times New Roman" w:cs="Times New Roman"/>
          <w:sz w:val="24"/>
          <w:szCs w:val="24"/>
        </w:rPr>
      </w:pPr>
    </w:p>
    <w:p w:rsidR="006A529F" w:rsidRDefault="006A529F" w:rsidP="006A529F">
      <w:pPr>
        <w:spacing w:after="0"/>
        <w:rPr>
          <w:rFonts w:ascii="Times New Roman" w:hAnsi="Times New Roman" w:cs="Times New Roman"/>
          <w:bCs/>
          <w:sz w:val="24"/>
          <w:szCs w:val="24"/>
        </w:rPr>
      </w:pPr>
    </w:p>
    <w:p w:rsidR="006A529F" w:rsidRDefault="006A529F" w:rsidP="006A529F">
      <w:pPr>
        <w:spacing w:after="0"/>
        <w:rPr>
          <w:rFonts w:ascii="Times New Roman" w:hAnsi="Times New Roman" w:cs="Times New Roman"/>
          <w:bCs/>
          <w:sz w:val="24"/>
          <w:szCs w:val="24"/>
        </w:rPr>
      </w:pPr>
    </w:p>
    <w:p w:rsidR="006A529F" w:rsidRDefault="006A529F" w:rsidP="006A529F">
      <w:pPr>
        <w:spacing w:after="0"/>
        <w:rPr>
          <w:rFonts w:ascii="Times New Roman" w:hAnsi="Times New Roman" w:cs="Times New Roman"/>
          <w:bCs/>
          <w:sz w:val="24"/>
          <w:szCs w:val="24"/>
        </w:rPr>
      </w:pPr>
    </w:p>
    <w:p w:rsidR="006A529F" w:rsidRDefault="006A529F" w:rsidP="006A529F">
      <w:pPr>
        <w:spacing w:after="0"/>
        <w:rPr>
          <w:rFonts w:ascii="Times New Roman" w:hAnsi="Times New Roman" w:cs="Times New Roman"/>
          <w:bCs/>
          <w:sz w:val="24"/>
          <w:szCs w:val="24"/>
        </w:rPr>
      </w:pPr>
    </w:p>
    <w:p w:rsidR="006A529F" w:rsidRDefault="006A529F" w:rsidP="006A529F">
      <w:pPr>
        <w:spacing w:after="0"/>
        <w:rPr>
          <w:rFonts w:ascii="Times New Roman" w:hAnsi="Times New Roman" w:cs="Times New Roman"/>
          <w:bCs/>
          <w:sz w:val="24"/>
          <w:szCs w:val="24"/>
        </w:rPr>
      </w:pP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Председатель Совета депутатов</w:t>
      </w:r>
    </w:p>
    <w:p w:rsidR="006A529F" w:rsidRPr="006A529F" w:rsidRDefault="006A529F" w:rsidP="006A529F">
      <w:pPr>
        <w:spacing w:after="0"/>
        <w:rPr>
          <w:rFonts w:ascii="Times New Roman" w:hAnsi="Times New Roman" w:cs="Times New Roman"/>
          <w:bCs/>
          <w:sz w:val="24"/>
          <w:szCs w:val="24"/>
        </w:rPr>
      </w:pPr>
      <w:r w:rsidRPr="006A529F">
        <w:rPr>
          <w:rFonts w:ascii="Times New Roman" w:hAnsi="Times New Roman" w:cs="Times New Roman"/>
          <w:bCs/>
          <w:sz w:val="24"/>
          <w:szCs w:val="24"/>
        </w:rPr>
        <w:t>Худайбердинского сельского поселения                                                    Кучуков В.Р.</w:t>
      </w:r>
    </w:p>
    <w:p w:rsidR="006A529F" w:rsidRDefault="006A529F"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p>
    <w:p w:rsidR="002D11C4" w:rsidRPr="002D11C4" w:rsidRDefault="002D11C4" w:rsidP="002D11C4">
      <w:pPr>
        <w:spacing w:after="0"/>
        <w:rPr>
          <w:rFonts w:ascii="Times New Roman" w:hAnsi="Times New Roman" w:cs="Times New Roman"/>
          <w:bCs/>
          <w:sz w:val="24"/>
          <w:szCs w:val="24"/>
        </w:rPr>
      </w:pPr>
    </w:p>
    <w:p w:rsidR="002D11C4" w:rsidRDefault="002D11C4" w:rsidP="00E62B69">
      <w:pPr>
        <w:spacing w:after="0"/>
        <w:rPr>
          <w:rFonts w:ascii="Times New Roman" w:hAnsi="Times New Roman" w:cs="Times New Roman"/>
          <w:sz w:val="24"/>
          <w:szCs w:val="24"/>
        </w:rPr>
      </w:pPr>
    </w:p>
    <w:p w:rsidR="002D11C4" w:rsidRDefault="002D11C4" w:rsidP="00E62B69">
      <w:pPr>
        <w:spacing w:after="0"/>
        <w:rPr>
          <w:rFonts w:ascii="Times New Roman" w:hAnsi="Times New Roman" w:cs="Times New Roman"/>
          <w:sz w:val="24"/>
          <w:szCs w:val="24"/>
        </w:rPr>
      </w:pPr>
    </w:p>
    <w:p w:rsidR="002D11C4" w:rsidRPr="00E62B69" w:rsidRDefault="002D11C4" w:rsidP="00E62B69">
      <w:pPr>
        <w:spacing w:after="0"/>
        <w:rPr>
          <w:rFonts w:ascii="Times New Roman" w:hAnsi="Times New Roman" w:cs="Times New Roman"/>
          <w:sz w:val="24"/>
          <w:szCs w:val="24"/>
        </w:rPr>
      </w:pPr>
    </w:p>
    <w:p w:rsidR="00DE78BD" w:rsidRDefault="00DE78BD" w:rsidP="00DE78BD">
      <w:pPr>
        <w:spacing w:after="0"/>
        <w:rPr>
          <w:rFonts w:ascii="Times New Roman" w:hAnsi="Times New Roman" w:cs="Times New Roman"/>
          <w:sz w:val="24"/>
          <w:szCs w:val="24"/>
        </w:rPr>
      </w:pPr>
    </w:p>
    <w:p w:rsidR="00E91B22" w:rsidRPr="00D045E0" w:rsidRDefault="00D051C6" w:rsidP="004E3557">
      <w:pPr>
        <w:spacing w:after="0"/>
        <w:rPr>
          <w:rFonts w:ascii="Times New Roman" w:hAnsi="Times New Roman" w:cs="Times New Roman"/>
          <w:sz w:val="24"/>
          <w:szCs w:val="24"/>
        </w:rPr>
      </w:pPr>
      <w:r>
        <w:rPr>
          <w:rFonts w:ascii="Times New Roman" w:hAnsi="Times New Roman" w:cs="Times New Roman"/>
          <w:bCs/>
          <w:sz w:val="24"/>
          <w:szCs w:val="24"/>
        </w:rPr>
        <w:t>-</w:t>
      </w:r>
      <w:r w:rsidR="00E91B22"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Default="00E91B22" w:rsidP="00DE78BD">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DE78BD" w:rsidRDefault="00DE78BD" w:rsidP="00DE78BD">
      <w:pPr>
        <w:rPr>
          <w:rFonts w:ascii="Times New Roman" w:hAnsi="Times New Roman" w:cs="Times New Roman"/>
          <w:bCs/>
          <w:i/>
          <w:sz w:val="24"/>
          <w:szCs w:val="24"/>
        </w:rPr>
      </w:pPr>
    </w:p>
    <w:p w:rsidR="00DE78BD" w:rsidRDefault="00DE78BD" w:rsidP="00DE78BD">
      <w:pPr>
        <w:rPr>
          <w:rFonts w:ascii="Times New Roman" w:hAnsi="Times New Roman" w:cs="Times New Roman"/>
          <w:bCs/>
          <w:i/>
          <w:sz w:val="24"/>
          <w:szCs w:val="24"/>
        </w:rPr>
      </w:pPr>
    </w:p>
    <w:p w:rsidR="00DE78BD" w:rsidRPr="00DE78BD" w:rsidRDefault="00DE78BD" w:rsidP="00DE78BD">
      <w:pPr>
        <w:rPr>
          <w:rFonts w:ascii="Times New Roman" w:hAnsi="Times New Roman" w:cs="Times New Roman"/>
          <w:bCs/>
          <w:i/>
          <w:sz w:val="24"/>
          <w:szCs w:val="24"/>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6A529F">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w:t>
            </w:r>
            <w:r w:rsidR="006A529F">
              <w:rPr>
                <w:rFonts w:ascii="Times New Roman" w:hAnsi="Times New Roman" w:cs="Times New Roman"/>
                <w:b/>
              </w:rPr>
              <w:t xml:space="preserve"> № 8</w:t>
            </w:r>
            <w:r w:rsidR="00391120">
              <w:rPr>
                <w:rFonts w:ascii="Times New Roman" w:hAnsi="Times New Roman" w:cs="Times New Roman"/>
                <w:b/>
              </w:rPr>
              <w:t xml:space="preserve">  </w:t>
            </w:r>
            <w:r w:rsidR="00D86ABC">
              <w:rPr>
                <w:rFonts w:ascii="Times New Roman" w:hAnsi="Times New Roman" w:cs="Times New Roman"/>
                <w:b/>
              </w:rPr>
              <w:t>1</w:t>
            </w:r>
            <w:r w:rsidR="006A529F">
              <w:rPr>
                <w:rFonts w:ascii="Times New Roman" w:hAnsi="Times New Roman" w:cs="Times New Roman"/>
                <w:b/>
              </w:rPr>
              <w:t>3</w:t>
            </w:r>
            <w:r w:rsidR="00DE78BD">
              <w:rPr>
                <w:rFonts w:ascii="Times New Roman" w:hAnsi="Times New Roman" w:cs="Times New Roman"/>
                <w:b/>
              </w:rPr>
              <w:t>.</w:t>
            </w:r>
            <w:r w:rsidR="00A24475">
              <w:rPr>
                <w:rFonts w:ascii="Times New Roman" w:hAnsi="Times New Roman" w:cs="Times New Roman"/>
                <w:b/>
              </w:rPr>
              <w:t>1</w:t>
            </w:r>
            <w:r w:rsidR="006A529F">
              <w:rPr>
                <w:rFonts w:ascii="Times New Roman" w:hAnsi="Times New Roman" w:cs="Times New Roman"/>
                <w:b/>
              </w:rPr>
              <w:t>1</w:t>
            </w:r>
            <w:r w:rsidR="00F83E92">
              <w:rPr>
                <w:rFonts w:ascii="Times New Roman" w:hAnsi="Times New Roman" w:cs="Times New Roman"/>
                <w:b/>
              </w:rPr>
              <w:t>.202</w:t>
            </w:r>
            <w:r w:rsidR="00E62B69">
              <w:rPr>
                <w:rFonts w:ascii="Times New Roman" w:hAnsi="Times New Roman" w:cs="Times New Roman"/>
                <w:b/>
              </w:rPr>
              <w:t>3</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Челябинская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4A" w:rsidRDefault="00A61C4A" w:rsidP="00D4746E">
      <w:pPr>
        <w:spacing w:after="0" w:line="240" w:lineRule="auto"/>
      </w:pPr>
      <w:r>
        <w:separator/>
      </w:r>
    </w:p>
  </w:endnote>
  <w:endnote w:type="continuationSeparator" w:id="1">
    <w:p w:rsidR="00A61C4A" w:rsidRDefault="00A61C4A"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4A" w:rsidRDefault="00A61C4A" w:rsidP="00D4746E">
      <w:pPr>
        <w:spacing w:after="0" w:line="240" w:lineRule="auto"/>
      </w:pPr>
      <w:r>
        <w:separator/>
      </w:r>
    </w:p>
  </w:footnote>
  <w:footnote w:type="continuationSeparator" w:id="1">
    <w:p w:rsidR="00A61C4A" w:rsidRDefault="00A61C4A" w:rsidP="00D4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i/>
      </w:rPr>
      <w:id w:val="14016891"/>
      <w:docPartObj>
        <w:docPartGallery w:val="Page Numbers (Top of Page)"/>
        <w:docPartUnique/>
      </w:docPartObj>
    </w:sdtPr>
    <w:sdtContent>
      <w:p w:rsidR="000B3760" w:rsidRPr="000B3760" w:rsidRDefault="000B3760">
        <w:pPr>
          <w:pStyle w:val="aa"/>
          <w:rPr>
            <w:rFonts w:ascii="Century Schoolbook" w:hAnsi="Century Schoolbook"/>
            <w:i/>
          </w:rPr>
        </w:pPr>
        <w:r w:rsidRPr="000B3760">
          <w:rPr>
            <w:rFonts w:ascii="Century Schoolbook" w:hAnsi="Century Schoolbook"/>
            <w:i/>
          </w:rPr>
          <w:t xml:space="preserve"> Худайбердинский Вестник </w:t>
        </w:r>
        <w:r w:rsidR="00E62B69">
          <w:rPr>
            <w:rFonts w:ascii="Century Schoolbook" w:hAnsi="Century Schoolbook"/>
            <w:i/>
          </w:rPr>
          <w:t>выпуск №</w:t>
        </w:r>
        <w:r w:rsidR="006A529F">
          <w:rPr>
            <w:rFonts w:ascii="Century Schoolbook" w:hAnsi="Century Schoolbook"/>
            <w:i/>
          </w:rPr>
          <w:t>8</w:t>
        </w:r>
        <w:r w:rsidR="00E62B69">
          <w:rPr>
            <w:rFonts w:ascii="Century Schoolbook" w:hAnsi="Century Schoolbook"/>
            <w:i/>
          </w:rPr>
          <w:t xml:space="preserve">  </w:t>
        </w:r>
        <w:r w:rsidR="00D86ABC">
          <w:rPr>
            <w:rFonts w:ascii="Century Schoolbook" w:hAnsi="Century Schoolbook"/>
            <w:i/>
          </w:rPr>
          <w:t>1</w:t>
        </w:r>
        <w:r w:rsidR="006A529F">
          <w:rPr>
            <w:rFonts w:ascii="Century Schoolbook" w:hAnsi="Century Schoolbook"/>
            <w:i/>
          </w:rPr>
          <w:t>3</w:t>
        </w:r>
        <w:r>
          <w:rPr>
            <w:rFonts w:ascii="Century Schoolbook" w:hAnsi="Century Schoolbook"/>
            <w:i/>
          </w:rPr>
          <w:t>.</w:t>
        </w:r>
        <w:r w:rsidR="00A24475">
          <w:rPr>
            <w:rFonts w:ascii="Century Schoolbook" w:hAnsi="Century Schoolbook"/>
            <w:i/>
          </w:rPr>
          <w:t>1</w:t>
        </w:r>
        <w:r w:rsidR="006A529F">
          <w:rPr>
            <w:rFonts w:ascii="Century Schoolbook" w:hAnsi="Century Schoolbook"/>
            <w:i/>
          </w:rPr>
          <w:t>1</w:t>
        </w:r>
        <w:r>
          <w:rPr>
            <w:rFonts w:ascii="Century Schoolbook" w:hAnsi="Century Schoolbook"/>
            <w:i/>
          </w:rPr>
          <w:t>.202</w:t>
        </w:r>
        <w:r w:rsidR="00E62B69">
          <w:rPr>
            <w:rFonts w:ascii="Century Schoolbook" w:hAnsi="Century Schoolbook"/>
            <w:i/>
          </w:rPr>
          <w:t>3</w:t>
        </w:r>
        <w:r>
          <w:rPr>
            <w:rFonts w:ascii="Century Schoolbook" w:hAnsi="Century Schoolbook"/>
            <w:i/>
          </w:rPr>
          <w:t xml:space="preserve">г.                                              </w:t>
        </w:r>
        <w:r w:rsidRPr="000B3760">
          <w:rPr>
            <w:rFonts w:asciiTheme="majorHAnsi" w:hAnsiTheme="majorHAnsi"/>
            <w:i/>
          </w:rPr>
          <w:t xml:space="preserve">Стр. </w:t>
        </w:r>
        <w:r w:rsidR="006E76AC" w:rsidRPr="000B3760">
          <w:rPr>
            <w:rFonts w:ascii="Century Schoolbook" w:hAnsi="Century Schoolbook"/>
            <w:i/>
          </w:rPr>
          <w:fldChar w:fldCharType="begin"/>
        </w:r>
        <w:r w:rsidRPr="000B3760">
          <w:rPr>
            <w:rFonts w:ascii="Century Schoolbook" w:hAnsi="Century Schoolbook"/>
            <w:i/>
          </w:rPr>
          <w:instrText xml:space="preserve"> PAGE    \* MERGEFORMAT </w:instrText>
        </w:r>
        <w:r w:rsidR="006E76AC" w:rsidRPr="000B3760">
          <w:rPr>
            <w:rFonts w:ascii="Century Schoolbook" w:hAnsi="Century Schoolbook"/>
            <w:i/>
          </w:rPr>
          <w:fldChar w:fldCharType="separate"/>
        </w:r>
        <w:r w:rsidR="006A529F" w:rsidRPr="006A529F">
          <w:rPr>
            <w:rFonts w:asciiTheme="majorHAnsi" w:hAnsiTheme="majorHAnsi"/>
            <w:i/>
            <w:noProof/>
          </w:rPr>
          <w:t>2</w:t>
        </w:r>
        <w:r w:rsidR="006E76AC" w:rsidRPr="000B3760">
          <w:rPr>
            <w:rFonts w:ascii="Century Schoolbook" w:hAnsi="Century Schoolbook"/>
            <w:i/>
          </w:rPr>
          <w:fldChar w:fldCharType="end"/>
        </w:r>
      </w:p>
    </w:sdtContent>
  </w:sdt>
  <w:p w:rsidR="000B3760" w:rsidRPr="000B3760" w:rsidRDefault="000B3760">
    <w:pPr>
      <w:pStyle w:val="aa"/>
      <w:rPr>
        <w:rFonts w:ascii="Century Schoolbook" w:hAnsi="Century Schoolbook"/>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729EC"/>
    <w:multiLevelType w:val="hybridMultilevel"/>
    <w:tmpl w:val="0FDA7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2205D"/>
    <w:multiLevelType w:val="hybridMultilevel"/>
    <w:tmpl w:val="3F48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05DF7"/>
    <w:multiLevelType w:val="hybridMultilevel"/>
    <w:tmpl w:val="10ECAD44"/>
    <w:lvl w:ilvl="0" w:tplc="8F24BA24">
      <w:start w:val="1"/>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7282">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EC7D6C">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60C8C">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6370E">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A0DD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0551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5842">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0834A">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51615B4"/>
    <w:multiLevelType w:val="hybridMultilevel"/>
    <w:tmpl w:val="9F9CA236"/>
    <w:lvl w:ilvl="0" w:tplc="6A268B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C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E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E1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A0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78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C19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6B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685DEF"/>
    <w:multiLevelType w:val="singleLevel"/>
    <w:tmpl w:val="89565170"/>
    <w:lvl w:ilvl="0">
      <w:start w:val="1"/>
      <w:numFmt w:val="decimal"/>
      <w:lvlText w:val="%1)"/>
      <w:lvlJc w:val="left"/>
      <w:pPr>
        <w:tabs>
          <w:tab w:val="num" w:pos="360"/>
        </w:tabs>
        <w:ind w:left="360" w:hanging="360"/>
      </w:pPr>
      <w:rPr>
        <w:rFonts w:hint="default"/>
        <w:sz w:val="28"/>
        <w:szCs w:val="28"/>
      </w:rPr>
    </w:lvl>
  </w:abstractNum>
  <w:num w:numId="1">
    <w:abstractNumId w:val="0"/>
  </w:num>
  <w:num w:numId="2">
    <w:abstractNumId w:val="10"/>
  </w:num>
  <w:num w:numId="3">
    <w:abstractNumId w:val="2"/>
  </w:num>
  <w:num w:numId="4">
    <w:abstractNumId w:val="3"/>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0"/>
    <w:footnote w:id="1"/>
  </w:footnotePr>
  <w:endnotePr>
    <w:endnote w:id="0"/>
    <w:endnote w:id="1"/>
  </w:endnotePr>
  <w:compat>
    <w:useFELayout/>
  </w:compat>
  <w:rsids>
    <w:rsidRoot w:val="00E91B22"/>
    <w:rsid w:val="00033EF7"/>
    <w:rsid w:val="000B3760"/>
    <w:rsid w:val="000C360B"/>
    <w:rsid w:val="000F613B"/>
    <w:rsid w:val="001363C0"/>
    <w:rsid w:val="00137339"/>
    <w:rsid w:val="0014442C"/>
    <w:rsid w:val="001C7DBB"/>
    <w:rsid w:val="0021186D"/>
    <w:rsid w:val="0021392D"/>
    <w:rsid w:val="00213F30"/>
    <w:rsid w:val="00216B38"/>
    <w:rsid w:val="00233DDE"/>
    <w:rsid w:val="002A4097"/>
    <w:rsid w:val="002D05BD"/>
    <w:rsid w:val="002D11C4"/>
    <w:rsid w:val="002D4623"/>
    <w:rsid w:val="00307CEF"/>
    <w:rsid w:val="0034387B"/>
    <w:rsid w:val="00391120"/>
    <w:rsid w:val="003C6FBC"/>
    <w:rsid w:val="00401240"/>
    <w:rsid w:val="00443CEB"/>
    <w:rsid w:val="00464918"/>
    <w:rsid w:val="00477A4A"/>
    <w:rsid w:val="004A2D16"/>
    <w:rsid w:val="004D65CC"/>
    <w:rsid w:val="004E3557"/>
    <w:rsid w:val="00534C03"/>
    <w:rsid w:val="00541603"/>
    <w:rsid w:val="0055214C"/>
    <w:rsid w:val="00602119"/>
    <w:rsid w:val="00623F69"/>
    <w:rsid w:val="006266D5"/>
    <w:rsid w:val="00632FC3"/>
    <w:rsid w:val="0065519B"/>
    <w:rsid w:val="00664E9D"/>
    <w:rsid w:val="00666586"/>
    <w:rsid w:val="00692688"/>
    <w:rsid w:val="006A306B"/>
    <w:rsid w:val="006A529F"/>
    <w:rsid w:val="006C5203"/>
    <w:rsid w:val="006E6928"/>
    <w:rsid w:val="006E76AC"/>
    <w:rsid w:val="00745D90"/>
    <w:rsid w:val="00761077"/>
    <w:rsid w:val="007B6F30"/>
    <w:rsid w:val="007D43A4"/>
    <w:rsid w:val="008079FF"/>
    <w:rsid w:val="00817081"/>
    <w:rsid w:val="00870260"/>
    <w:rsid w:val="008872DD"/>
    <w:rsid w:val="008B41C3"/>
    <w:rsid w:val="009316A3"/>
    <w:rsid w:val="00931F50"/>
    <w:rsid w:val="00936F29"/>
    <w:rsid w:val="00981CCD"/>
    <w:rsid w:val="00990FB9"/>
    <w:rsid w:val="009A7C07"/>
    <w:rsid w:val="009E164C"/>
    <w:rsid w:val="009E34F9"/>
    <w:rsid w:val="009F02B8"/>
    <w:rsid w:val="009F1201"/>
    <w:rsid w:val="00A24475"/>
    <w:rsid w:val="00A328F8"/>
    <w:rsid w:val="00A4412C"/>
    <w:rsid w:val="00A61C4A"/>
    <w:rsid w:val="00A70DC6"/>
    <w:rsid w:val="00A826E4"/>
    <w:rsid w:val="00A954F1"/>
    <w:rsid w:val="00AA37CF"/>
    <w:rsid w:val="00AB0AFD"/>
    <w:rsid w:val="00AC4B96"/>
    <w:rsid w:val="00B1418A"/>
    <w:rsid w:val="00B36A2A"/>
    <w:rsid w:val="00B51DB8"/>
    <w:rsid w:val="00B72C8E"/>
    <w:rsid w:val="00B77175"/>
    <w:rsid w:val="00B77A45"/>
    <w:rsid w:val="00BB56DD"/>
    <w:rsid w:val="00C31319"/>
    <w:rsid w:val="00C32959"/>
    <w:rsid w:val="00C629D3"/>
    <w:rsid w:val="00C8008C"/>
    <w:rsid w:val="00CE6BD9"/>
    <w:rsid w:val="00D045E0"/>
    <w:rsid w:val="00D051C6"/>
    <w:rsid w:val="00D07CBA"/>
    <w:rsid w:val="00D36AFC"/>
    <w:rsid w:val="00D4746E"/>
    <w:rsid w:val="00D51D2C"/>
    <w:rsid w:val="00D82F11"/>
    <w:rsid w:val="00D86ABC"/>
    <w:rsid w:val="00DA2F9B"/>
    <w:rsid w:val="00DB2FC5"/>
    <w:rsid w:val="00DC01E2"/>
    <w:rsid w:val="00DE23B3"/>
    <w:rsid w:val="00DE78BD"/>
    <w:rsid w:val="00E62B69"/>
    <w:rsid w:val="00E64E7D"/>
    <w:rsid w:val="00E84A06"/>
    <w:rsid w:val="00E91B22"/>
    <w:rsid w:val="00EA44C9"/>
    <w:rsid w:val="00F035D6"/>
    <w:rsid w:val="00F036BC"/>
    <w:rsid w:val="00F15451"/>
    <w:rsid w:val="00F83E92"/>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B37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760"/>
  </w:style>
  <w:style w:type="paragraph" w:styleId="ac">
    <w:name w:val="footer"/>
    <w:basedOn w:val="a"/>
    <w:link w:val="ad"/>
    <w:uiPriority w:val="99"/>
    <w:semiHidden/>
    <w:unhideWhenUsed/>
    <w:rsid w:val="000B37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B37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2DE6-3354-4AE0-AB09-ED91E15C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2021-11-26T05:28:00Z</dcterms:created>
  <dcterms:modified xsi:type="dcterms:W3CDTF">2023-11-13T10:21:00Z</dcterms:modified>
</cp:coreProperties>
</file>