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F4" w:rsidRDefault="006A59F4" w:rsidP="006A59F4">
      <w:pPr>
        <w:ind w:left="360"/>
        <w:jc w:val="center"/>
        <w:rPr>
          <w:b/>
          <w:sz w:val="28"/>
        </w:rPr>
      </w:pPr>
      <w:r>
        <w:rPr>
          <w:b/>
          <w:sz w:val="28"/>
        </w:rPr>
        <w:t>ЧЕЛЯБИНСКАЯ ОБЛАСТЬ</w:t>
      </w:r>
    </w:p>
    <w:p w:rsidR="006A59F4" w:rsidRDefault="006A59F4" w:rsidP="006A59F4">
      <w:pPr>
        <w:ind w:left="360"/>
        <w:jc w:val="center"/>
        <w:rPr>
          <w:b/>
          <w:sz w:val="28"/>
        </w:rPr>
      </w:pPr>
      <w:r>
        <w:rPr>
          <w:b/>
          <w:sz w:val="28"/>
        </w:rPr>
        <w:t>АРГАЯШСКИЙ МУНИЦИПАЛЬНЫЙ РАЙОН</w:t>
      </w:r>
    </w:p>
    <w:p w:rsidR="006A59F4" w:rsidRDefault="006A59F4" w:rsidP="006A59F4">
      <w:pPr>
        <w:ind w:left="360"/>
        <w:jc w:val="center"/>
        <w:rPr>
          <w:b/>
          <w:sz w:val="28"/>
        </w:rPr>
      </w:pPr>
      <w:r>
        <w:rPr>
          <w:b/>
          <w:sz w:val="28"/>
        </w:rPr>
        <w:t>СОВЕТ ДЕПУТАТОВ</w:t>
      </w:r>
    </w:p>
    <w:p w:rsidR="006A59F4" w:rsidRDefault="006A59F4" w:rsidP="006A59F4">
      <w:pPr>
        <w:ind w:left="360"/>
        <w:jc w:val="center"/>
        <w:rPr>
          <w:b/>
          <w:sz w:val="28"/>
        </w:rPr>
      </w:pPr>
      <w:r>
        <w:rPr>
          <w:b/>
          <w:sz w:val="28"/>
        </w:rPr>
        <w:t>ХУДАЙБЕРДИНСКОГО СЕЛЬСКОГО ПОСЕЛЕНИЯ</w:t>
      </w:r>
    </w:p>
    <w:p w:rsidR="006A59F4" w:rsidRDefault="006A59F4" w:rsidP="006A59F4">
      <w:pPr>
        <w:ind w:left="360"/>
        <w:jc w:val="center"/>
        <w:rPr>
          <w:b/>
          <w:sz w:val="28"/>
        </w:rPr>
      </w:pPr>
      <w:r>
        <w:rPr>
          <w:b/>
          <w:sz w:val="28"/>
        </w:rPr>
        <w:t>________________________________________________________________</w:t>
      </w:r>
    </w:p>
    <w:p w:rsidR="006A59F4" w:rsidRDefault="006A59F4" w:rsidP="00692DB3">
      <w:pPr>
        <w:rPr>
          <w:b/>
          <w:sz w:val="28"/>
        </w:rPr>
      </w:pPr>
    </w:p>
    <w:p w:rsidR="006A59F4" w:rsidRDefault="006A59F4" w:rsidP="006A59F4">
      <w:pPr>
        <w:jc w:val="center"/>
        <w:rPr>
          <w:b/>
        </w:rPr>
      </w:pPr>
      <w:r>
        <w:rPr>
          <w:b/>
        </w:rPr>
        <w:t xml:space="preserve">   РЕШЕНИЕ</w:t>
      </w:r>
    </w:p>
    <w:p w:rsidR="006A59F4" w:rsidRDefault="006A59F4" w:rsidP="00692DB3">
      <w:pPr>
        <w:rPr>
          <w:b/>
        </w:rPr>
      </w:pPr>
    </w:p>
    <w:p w:rsidR="006A59F4" w:rsidRDefault="006A59F4" w:rsidP="006A59F4">
      <w:pPr>
        <w:jc w:val="center"/>
      </w:pPr>
    </w:p>
    <w:p w:rsidR="006A59F4" w:rsidRPr="006A59F4" w:rsidRDefault="00913422" w:rsidP="006A59F4">
      <w:pPr>
        <w:rPr>
          <w:b/>
        </w:rPr>
      </w:pPr>
      <w:r>
        <w:rPr>
          <w:sz w:val="28"/>
        </w:rPr>
        <w:t>о</w:t>
      </w:r>
      <w:r w:rsidR="00E673F9">
        <w:rPr>
          <w:sz w:val="28"/>
        </w:rPr>
        <w:t xml:space="preserve">т </w:t>
      </w:r>
      <w:r w:rsidR="001F41EA">
        <w:rPr>
          <w:sz w:val="28"/>
        </w:rPr>
        <w:t>29</w:t>
      </w:r>
      <w:r w:rsidR="00E673F9">
        <w:rPr>
          <w:sz w:val="28"/>
        </w:rPr>
        <w:t>.</w:t>
      </w:r>
      <w:r w:rsidR="001F41EA">
        <w:rPr>
          <w:sz w:val="28"/>
        </w:rPr>
        <w:t>11</w:t>
      </w:r>
      <w:r w:rsidR="00346968">
        <w:rPr>
          <w:sz w:val="28"/>
        </w:rPr>
        <w:t xml:space="preserve">.  2017 </w:t>
      </w:r>
      <w:r w:rsidR="006A59F4">
        <w:rPr>
          <w:sz w:val="28"/>
        </w:rPr>
        <w:t xml:space="preserve">г.                                                            </w:t>
      </w:r>
      <w:r w:rsidR="00E673F9">
        <w:rPr>
          <w:sz w:val="28"/>
        </w:rPr>
        <w:t xml:space="preserve">               </w:t>
      </w:r>
      <w:r w:rsidR="006A59F4">
        <w:rPr>
          <w:sz w:val="28"/>
        </w:rPr>
        <w:t xml:space="preserve">   </w:t>
      </w:r>
      <w:r w:rsidR="009E5E71">
        <w:rPr>
          <w:sz w:val="28"/>
        </w:rPr>
        <w:t xml:space="preserve">          </w:t>
      </w:r>
      <w:r w:rsidR="006A59F4">
        <w:rPr>
          <w:sz w:val="28"/>
        </w:rPr>
        <w:t>№</w:t>
      </w:r>
      <w:r w:rsidR="009E5E71">
        <w:rPr>
          <w:sz w:val="28"/>
        </w:rPr>
        <w:t xml:space="preserve"> </w:t>
      </w:r>
      <w:r w:rsidR="001F41EA">
        <w:rPr>
          <w:sz w:val="28"/>
        </w:rPr>
        <w:t>32</w:t>
      </w:r>
    </w:p>
    <w:p w:rsidR="006A59F4" w:rsidRPr="00250F3B" w:rsidRDefault="006A59F4" w:rsidP="006A59F4"/>
    <w:p w:rsidR="006A59F4" w:rsidRDefault="00913422" w:rsidP="009E5E71">
      <w:pPr>
        <w:ind w:right="5102"/>
        <w:jc w:val="both"/>
      </w:pPr>
      <w:r>
        <w:t xml:space="preserve">« Об утверждении Положения </w:t>
      </w:r>
      <w:r w:rsidR="00692DB3">
        <w:t xml:space="preserve"> об условиях,</w:t>
      </w:r>
      <w:r w:rsidR="009E5E71">
        <w:t xml:space="preserve"> </w:t>
      </w:r>
      <w:r w:rsidR="00692DB3">
        <w:t>порядке назначения и</w:t>
      </w:r>
      <w:r w:rsidR="006A59F4">
        <w:t xml:space="preserve"> выплаты </w:t>
      </w:r>
      <w:r w:rsidR="009E5E71">
        <w:t xml:space="preserve"> </w:t>
      </w:r>
      <w:r w:rsidR="006A59F4">
        <w:t>ежемесячной</w:t>
      </w:r>
      <w:r w:rsidR="009E5E71">
        <w:t xml:space="preserve"> </w:t>
      </w:r>
      <w:r w:rsidR="006A59F4">
        <w:t>доплаты  к страховой пенсии</w:t>
      </w:r>
      <w:r w:rsidR="00692DB3">
        <w:t xml:space="preserve"> </w:t>
      </w:r>
      <w:r w:rsidR="006A59F4">
        <w:t xml:space="preserve">выборным лицам, </w:t>
      </w:r>
      <w:r w:rsidR="009E5E71">
        <w:t xml:space="preserve"> </w:t>
      </w:r>
      <w:r w:rsidR="006A59F4">
        <w:t>ос</w:t>
      </w:r>
      <w:r w:rsidR="009E5E71">
        <w:t xml:space="preserve">уществляющим свои полномочия на </w:t>
      </w:r>
      <w:r w:rsidR="006A59F4">
        <w:t>постоянной основе в органах местного самоуправления Худайбердинского</w:t>
      </w:r>
      <w:r w:rsidR="006A59F4" w:rsidRPr="00250F3B">
        <w:t xml:space="preserve"> сельского поселения»</w:t>
      </w:r>
      <w:r w:rsidR="006A59F4">
        <w:t>.</w:t>
      </w:r>
    </w:p>
    <w:p w:rsidR="006A59F4" w:rsidRDefault="006A59F4" w:rsidP="006A59F4"/>
    <w:p w:rsidR="009E5E71" w:rsidRDefault="006A59F4" w:rsidP="009E5E71">
      <w:pPr>
        <w:ind w:firstLine="708"/>
        <w:jc w:val="both"/>
      </w:pPr>
      <w:proofErr w:type="gramStart"/>
      <w:r>
        <w:t>В соответствии с федеральными законами от 6 октября 2003 года № 131-ФЗ «Об общих принципах организации местного самоуправления в Российской Федерации» от 28 декабря 2013 года № 400-ФЗ « О страховых пенсиях», Законом Российской Федерации от 19 апреля 1991 года № 1032-1 « О занятости населения в Российской Федерации», Законом Челябинской области от 27 марта 2008 года № 245-ЗО « О гарантиях осуществления полномочий депутата, члена выборного</w:t>
      </w:r>
      <w:proofErr w:type="gramEnd"/>
      <w:r>
        <w:t xml:space="preserve"> органа местного самоуправления, выборного должностного лица местного самоуправления», Уставом Худайбердинского сельского поселения</w:t>
      </w:r>
    </w:p>
    <w:p w:rsidR="006A59F4" w:rsidRPr="009E5E71" w:rsidRDefault="006A59F4" w:rsidP="009E5E71">
      <w:pPr>
        <w:ind w:firstLine="708"/>
        <w:jc w:val="both"/>
      </w:pPr>
      <w:r>
        <w:rPr>
          <w:b/>
        </w:rPr>
        <w:t>СОВЕТ ДЕПУТАТОВ ХУДАЙБЕРДИНС</w:t>
      </w:r>
      <w:r w:rsidRPr="001D2662">
        <w:rPr>
          <w:b/>
        </w:rPr>
        <w:t>КОГО СЕЛЬСКОГО ПОСЕЛЕНИЯ  РЕШАЕТ:</w:t>
      </w:r>
    </w:p>
    <w:p w:rsidR="006A59F4" w:rsidRDefault="00913422" w:rsidP="009E5E71">
      <w:pPr>
        <w:ind w:firstLine="360"/>
      </w:pPr>
      <w:r>
        <w:t>1.Утвердить  Положение</w:t>
      </w:r>
      <w:r w:rsidR="00692DB3">
        <w:t xml:space="preserve"> об условиях, порядке назначения и </w:t>
      </w:r>
      <w:r w:rsidR="006A59F4">
        <w:t xml:space="preserve"> выплаты ежемесячно</w:t>
      </w:r>
      <w:r w:rsidR="00692DB3">
        <w:t xml:space="preserve">й доплаты к страховой </w:t>
      </w:r>
      <w:r w:rsidR="006A59F4">
        <w:t>пенсии выборным лицам, осуществляющим свои полномочия на постоянной основе в органах местного самоуправления Худайбердинского сельского поселения в связи с выходом на пенсию</w:t>
      </w:r>
      <w:r w:rsidR="00E673F9">
        <w:t xml:space="preserve"> </w:t>
      </w:r>
      <w:r w:rsidR="00346968">
        <w:t>(</w:t>
      </w:r>
      <w:r w:rsidR="006A59F4">
        <w:t>прилагается).</w:t>
      </w:r>
    </w:p>
    <w:p w:rsidR="006A59F4" w:rsidRDefault="006A59F4" w:rsidP="006A59F4">
      <w:pPr>
        <w:ind w:left="360"/>
      </w:pPr>
      <w:r>
        <w:t>2. Администрации Худайбердинского сельского поселения производить ежемесячную доплату к страховой пенсии гражданам, замещавшим выборные должности в Худайбердинском сельском поселении, которым была установлена и назначена доплата к трудовой пенсии и являвшимся на день вступления в силу настоящего решения получателями указанной до</w:t>
      </w:r>
      <w:r w:rsidR="00692DB3">
        <w:t>платы, в соответствии с Положением</w:t>
      </w:r>
      <w:r>
        <w:t>, утвержденным пунктом 1 настоящего решения.</w:t>
      </w:r>
    </w:p>
    <w:p w:rsidR="006A59F4" w:rsidRDefault="006A59F4" w:rsidP="009E5E71">
      <w:pPr>
        <w:ind w:firstLine="360"/>
      </w:pPr>
      <w:r>
        <w:t>3.   Финансирование расходов, указанных в пункте 1,2 настоящего решения, осуществляется в пределах средств, предусмотренных в бюджете Худайбердинского сельского поселения.</w:t>
      </w:r>
    </w:p>
    <w:p w:rsidR="006A59F4" w:rsidRPr="00250F3B" w:rsidRDefault="006A59F4" w:rsidP="006A59F4">
      <w:pPr>
        <w:numPr>
          <w:ilvl w:val="0"/>
          <w:numId w:val="1"/>
        </w:numPr>
      </w:pPr>
      <w:r w:rsidRPr="00250F3B">
        <w:t>Настоящее решение вступает в силу после</w:t>
      </w:r>
      <w:r>
        <w:t xml:space="preserve"> его опубликования</w:t>
      </w:r>
    </w:p>
    <w:p w:rsidR="006A59F4" w:rsidRPr="00250F3B" w:rsidRDefault="00346968" w:rsidP="006A59F4">
      <w:pPr>
        <w:ind w:left="360"/>
      </w:pPr>
      <w:r>
        <w:t xml:space="preserve">      (</w:t>
      </w:r>
      <w:r w:rsidR="006A59F4" w:rsidRPr="00250F3B">
        <w:t xml:space="preserve">обнародования) в соответствии с действующим законодательством   </w:t>
      </w:r>
    </w:p>
    <w:p w:rsidR="006A59F4" w:rsidRDefault="006A59F4" w:rsidP="006A59F4">
      <w:pPr>
        <w:ind w:left="360"/>
      </w:pPr>
      <w:r w:rsidRPr="00250F3B">
        <w:t xml:space="preserve">      Российской Федерации.</w:t>
      </w:r>
    </w:p>
    <w:p w:rsidR="006A59F4" w:rsidRDefault="006A59F4" w:rsidP="006A59F4">
      <w:pPr>
        <w:numPr>
          <w:ilvl w:val="0"/>
          <w:numId w:val="1"/>
        </w:numPr>
      </w:pPr>
      <w:r>
        <w:t>Контроль исполнения решения возложить на постоянную комиссию Совета депутатов Худайбердинского сельского поселения  по бюджету.</w:t>
      </w:r>
    </w:p>
    <w:p w:rsidR="006A59F4" w:rsidRPr="00250F3B" w:rsidRDefault="006A59F4" w:rsidP="006A59F4"/>
    <w:p w:rsidR="006A59F4" w:rsidRPr="00250F3B" w:rsidRDefault="006A59F4" w:rsidP="006A59F4">
      <w:r>
        <w:t xml:space="preserve">Глава   Худайбердинского                                                      </w:t>
      </w:r>
      <w:r w:rsidRPr="00250F3B">
        <w:t>Председатель Совета депутатов</w:t>
      </w:r>
    </w:p>
    <w:p w:rsidR="006A59F4" w:rsidRPr="00250F3B" w:rsidRDefault="006A59F4" w:rsidP="006A59F4">
      <w:r>
        <w:t>сельского  поселения                                                  Худайбердинского</w:t>
      </w:r>
      <w:r w:rsidRPr="00250F3B">
        <w:t xml:space="preserve"> сельского </w:t>
      </w:r>
      <w:r>
        <w:t>поселения</w:t>
      </w:r>
      <w:r w:rsidRPr="00250F3B">
        <w:t xml:space="preserve"> </w:t>
      </w:r>
      <w:r>
        <w:t xml:space="preserve">  </w:t>
      </w:r>
    </w:p>
    <w:p w:rsidR="006A59F4" w:rsidRPr="00522FB1" w:rsidRDefault="006A59F4" w:rsidP="00522FB1">
      <w:r>
        <w:t>___________ Н.Н. Федоров.                                              ______________ М.Т. Фаттахов</w:t>
      </w:r>
      <w:r w:rsidR="00522FB1">
        <w:t>.</w:t>
      </w:r>
    </w:p>
    <w:p w:rsidR="006A59F4" w:rsidRPr="00250F3B" w:rsidRDefault="006A59F4" w:rsidP="009E5E71">
      <w:pPr>
        <w:jc w:val="right"/>
      </w:pPr>
      <w:r w:rsidRPr="00250F3B">
        <w:t>Приложение к  решению</w:t>
      </w:r>
    </w:p>
    <w:p w:rsidR="006A59F4" w:rsidRPr="00250F3B" w:rsidRDefault="006A59F4" w:rsidP="009E5E71">
      <w:pPr>
        <w:jc w:val="right"/>
      </w:pPr>
      <w:r w:rsidRPr="00250F3B">
        <w:lastRenderedPageBreak/>
        <w:t>Совета депутатов</w:t>
      </w:r>
    </w:p>
    <w:p w:rsidR="006A59F4" w:rsidRPr="00250F3B" w:rsidRDefault="006A59F4" w:rsidP="009E5E71">
      <w:pPr>
        <w:jc w:val="right"/>
      </w:pPr>
      <w:r>
        <w:t>Худайбердинского</w:t>
      </w:r>
      <w:r w:rsidRPr="00250F3B">
        <w:t xml:space="preserve"> сельского</w:t>
      </w:r>
    </w:p>
    <w:p w:rsidR="006A59F4" w:rsidRDefault="006A59F4" w:rsidP="009E5E71">
      <w:pPr>
        <w:jc w:val="right"/>
      </w:pPr>
      <w:r>
        <w:t xml:space="preserve">поселения   № </w:t>
      </w:r>
      <w:r w:rsidR="00814D1B">
        <w:t>32</w:t>
      </w:r>
      <w:r>
        <w:t xml:space="preserve">от </w:t>
      </w:r>
      <w:r w:rsidR="00814D1B">
        <w:t>29</w:t>
      </w:r>
      <w:r>
        <w:t>.</w:t>
      </w:r>
      <w:r w:rsidR="00814D1B">
        <w:t>11</w:t>
      </w:r>
      <w:r>
        <w:t>.2017</w:t>
      </w:r>
      <w:r w:rsidR="00E673F9">
        <w:t xml:space="preserve"> </w:t>
      </w:r>
      <w:r>
        <w:t>г.</w:t>
      </w:r>
    </w:p>
    <w:p w:rsidR="006A59F4" w:rsidRDefault="006A59F4" w:rsidP="006A59F4">
      <w:pPr>
        <w:ind w:left="360"/>
      </w:pPr>
    </w:p>
    <w:p w:rsidR="00E673F9" w:rsidRDefault="00692DB3" w:rsidP="007D58B0">
      <w:pPr>
        <w:ind w:left="360"/>
        <w:jc w:val="center"/>
      </w:pPr>
      <w:r>
        <w:t>ПОЛОЖЕНИЕ</w:t>
      </w:r>
      <w:r w:rsidR="006A59F4">
        <w:t xml:space="preserve">                                                       </w:t>
      </w:r>
    </w:p>
    <w:p w:rsidR="006A59F4" w:rsidRDefault="00692DB3" w:rsidP="009E5E71">
      <w:pPr>
        <w:ind w:left="360"/>
        <w:jc w:val="center"/>
      </w:pPr>
      <w:r>
        <w:t xml:space="preserve">об условиях, порядке назначения и выплаты </w:t>
      </w:r>
      <w:r w:rsidR="006A59F4">
        <w:t xml:space="preserve"> ежемесячной доплаты к страховой</w:t>
      </w:r>
      <w:r w:rsidR="009E5E71">
        <w:t xml:space="preserve"> пенсии </w:t>
      </w:r>
      <w:r w:rsidR="006A59F4">
        <w:t>выборным лицам, осуществляющим свои полномочия на постоянной</w:t>
      </w:r>
      <w:r w:rsidR="009E5E71">
        <w:t xml:space="preserve"> основе в органах </w:t>
      </w:r>
      <w:r w:rsidR="006A59F4">
        <w:t xml:space="preserve">местного самоуправления Худайбердинского сельского   </w:t>
      </w:r>
      <w:r w:rsidR="009E5E71">
        <w:t xml:space="preserve"> поселения в связи с выходом на </w:t>
      </w:r>
      <w:r w:rsidR="006A59F4">
        <w:t>пенсию</w:t>
      </w:r>
    </w:p>
    <w:p w:rsidR="006A59F4" w:rsidRDefault="006A59F4" w:rsidP="006A59F4">
      <w:pPr>
        <w:ind w:left="360"/>
      </w:pPr>
    </w:p>
    <w:p w:rsidR="006A59F4" w:rsidRDefault="006A59F4" w:rsidP="009E5E71">
      <w:pPr>
        <w:ind w:left="360"/>
        <w:jc w:val="center"/>
      </w:pPr>
      <w:r>
        <w:t>1. Общие положения</w:t>
      </w:r>
    </w:p>
    <w:p w:rsidR="006A59F4" w:rsidRDefault="006A59F4" w:rsidP="006A59F4">
      <w:pPr>
        <w:ind w:left="360"/>
      </w:pPr>
    </w:p>
    <w:p w:rsidR="006A59F4" w:rsidRDefault="00692DB3" w:rsidP="009E5E71">
      <w:pPr>
        <w:ind w:firstLine="360"/>
        <w:jc w:val="both"/>
      </w:pPr>
      <w:r>
        <w:t xml:space="preserve">1. Настоящее Положение об условиях, прядке назначения и выплаты  </w:t>
      </w:r>
      <w:r w:rsidR="006A59F4">
        <w:t xml:space="preserve"> ежемесячной доплаты к страховой пенсии выборным лицам, осуществляющим свои полномочия на постоянной основе в органах ме</w:t>
      </w:r>
      <w:r w:rsidR="00206186">
        <w:t>стного самоуправления Худайбердинского</w:t>
      </w:r>
      <w:r w:rsidR="006A59F4">
        <w:t xml:space="preserve"> сельского поселени</w:t>
      </w:r>
      <w:r w:rsidR="00346968">
        <w:t>я в связи с выходом на пенсию (</w:t>
      </w:r>
      <w:r w:rsidR="006A59F4">
        <w:t>дале</w:t>
      </w:r>
      <w:r w:rsidR="00346968">
        <w:t>е - Порядок, сельское поселение</w:t>
      </w:r>
      <w:r w:rsidR="006A59F4">
        <w:t xml:space="preserve">)  устанавливает право на ежемесячную доплату к страховой пенсии по старости </w:t>
      </w:r>
      <w:proofErr w:type="gramStart"/>
      <w:r w:rsidR="006A59F4">
        <w:t xml:space="preserve">( </w:t>
      </w:r>
      <w:proofErr w:type="gramEnd"/>
      <w:r w:rsidR="006A59F4">
        <w:t>инвалидности) председателю Совета депутатов сельского поселения, главе сельского поселения, осуществляющим свои полномочия на постоянной основе, назначенной в соответствии с Федеральным законом от 17.12.2001 №173-ФЗ « О трудовых пенсиях в Российской  Федерации», Федеральным законом от</w:t>
      </w:r>
      <w:r w:rsidR="00E673F9">
        <w:t xml:space="preserve"> 28 декабря 2013 года №400-ФЗ «</w:t>
      </w:r>
      <w:r w:rsidR="006A59F4">
        <w:t>О страховых пенсиях» либо досрочно оформленной в соответствии с Законом Российской Федерации от 19 апреля 1991 № 1032-1 « О занятости населения в Российской Федерации».</w:t>
      </w:r>
    </w:p>
    <w:p w:rsidR="006A59F4" w:rsidRDefault="006A59F4" w:rsidP="006A59F4">
      <w:pPr>
        <w:ind w:left="360"/>
      </w:pPr>
    </w:p>
    <w:p w:rsidR="006A59F4" w:rsidRDefault="006A59F4" w:rsidP="009E5E71">
      <w:pPr>
        <w:numPr>
          <w:ilvl w:val="0"/>
          <w:numId w:val="2"/>
        </w:numPr>
        <w:tabs>
          <w:tab w:val="clear" w:pos="720"/>
          <w:tab w:val="num" w:pos="142"/>
        </w:tabs>
        <w:ind w:left="0" w:firstLine="426"/>
        <w:jc w:val="both"/>
      </w:pPr>
      <w:r>
        <w:t>Ежемесячная доплата к страховой пенсии не устанавливается гражданину,  осуществляющему  полномочия выборного должностного лица на профессиональной постоянной  основе, которому назначена пенсия за выслугу лет, либо имеющего другой  источник дохода, кроме страховой пенсии.</w:t>
      </w:r>
    </w:p>
    <w:p w:rsidR="006A59F4" w:rsidRDefault="006A59F4" w:rsidP="009E5E71">
      <w:pPr>
        <w:numPr>
          <w:ilvl w:val="0"/>
          <w:numId w:val="2"/>
        </w:numPr>
        <w:tabs>
          <w:tab w:val="clear" w:pos="720"/>
          <w:tab w:val="num" w:pos="142"/>
        </w:tabs>
        <w:ind w:left="0" w:firstLine="426"/>
        <w:jc w:val="both"/>
      </w:pPr>
      <w:r>
        <w:t>Финансирование расходов на ежемесячные доплаты к страховой пенсии осуществляется за счет  средств бюджета сельского поселения.</w:t>
      </w:r>
    </w:p>
    <w:p w:rsidR="006A59F4" w:rsidRDefault="006A59F4" w:rsidP="006A59F4">
      <w:pPr>
        <w:ind w:left="360"/>
      </w:pPr>
      <w:r>
        <w:t xml:space="preserve">  </w:t>
      </w:r>
    </w:p>
    <w:p w:rsidR="006A59F4" w:rsidRDefault="006A59F4" w:rsidP="009E5E71">
      <w:pPr>
        <w:ind w:left="360"/>
        <w:jc w:val="center"/>
      </w:pPr>
      <w:r>
        <w:t>2. Условия назначения ежемесячной доплаты</w:t>
      </w:r>
      <w:r w:rsidR="009E5E71">
        <w:t xml:space="preserve"> </w:t>
      </w:r>
      <w:r>
        <w:t>к страховой пенсии</w:t>
      </w:r>
    </w:p>
    <w:p w:rsidR="009E5E71" w:rsidRDefault="009E5E71" w:rsidP="009E5E71">
      <w:pPr>
        <w:ind w:left="360"/>
        <w:jc w:val="center"/>
      </w:pPr>
    </w:p>
    <w:p w:rsidR="006A59F4" w:rsidRDefault="006A59F4" w:rsidP="009E5E71">
      <w:pPr>
        <w:ind w:firstLine="360"/>
        <w:jc w:val="both"/>
      </w:pPr>
      <w:proofErr w:type="gramStart"/>
      <w:r>
        <w:t>Ежемесячная доплата к</w:t>
      </w:r>
      <w:r w:rsidR="00206186">
        <w:t xml:space="preserve"> страховой пенсии по старости (</w:t>
      </w:r>
      <w:r>
        <w:t>инвалидности) выборному должностному лицу местного самоуправления сельского поселения, замещавшему не менее одного  срока полномочий на постоянной основе, устанавливается в случае освобождения от должности в связи с прекращением полномочий, в том числе досрочно, за исключением случаев прекращения полномочий по основаниям, ук</w:t>
      </w:r>
      <w:r w:rsidR="00692DB3">
        <w:t>азанным в разделах 3 и 4 Положения</w:t>
      </w:r>
      <w:r>
        <w:t>.</w:t>
      </w:r>
      <w:proofErr w:type="gramEnd"/>
    </w:p>
    <w:p w:rsidR="006A59F4" w:rsidRDefault="006A59F4" w:rsidP="006A59F4">
      <w:pPr>
        <w:ind w:left="360"/>
      </w:pPr>
    </w:p>
    <w:p w:rsidR="006A59F4" w:rsidRDefault="008A1F06" w:rsidP="009E5E71">
      <w:pPr>
        <w:jc w:val="center"/>
      </w:pPr>
      <w:r>
        <w:t xml:space="preserve">3. </w:t>
      </w:r>
      <w:r w:rsidR="006A59F4">
        <w:t>Условия, препятствующие назначению ежемесячной доплаты</w:t>
      </w:r>
      <w:r w:rsidR="009E5E71">
        <w:t xml:space="preserve"> </w:t>
      </w:r>
      <w:r w:rsidR="006A59F4">
        <w:t>к страховой пенсии депутату   на постоянной основе</w:t>
      </w:r>
    </w:p>
    <w:p w:rsidR="008A1F06" w:rsidRDefault="008A1F06" w:rsidP="009E5E71">
      <w:pPr>
        <w:jc w:val="center"/>
      </w:pPr>
    </w:p>
    <w:p w:rsidR="006A59F4" w:rsidRDefault="006A59F4" w:rsidP="009E5E71">
      <w:pPr>
        <w:ind w:firstLine="708"/>
        <w:jc w:val="both"/>
      </w:pPr>
      <w:r>
        <w:t>Ежемесячная  доплата не осуществляется в случае прекращения полномочий депутата на  постоянной основе по основаниям:</w:t>
      </w:r>
    </w:p>
    <w:p w:rsidR="006A59F4" w:rsidRDefault="006A59F4" w:rsidP="009E5E71">
      <w:pPr>
        <w:pStyle w:val="a3"/>
        <w:numPr>
          <w:ilvl w:val="0"/>
          <w:numId w:val="4"/>
        </w:numPr>
        <w:ind w:left="0" w:firstLine="360"/>
        <w:jc w:val="both"/>
      </w:pPr>
      <w:r>
        <w:t>досрочного прекращения полномочий Совета депутатов сельского поселения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A59F4" w:rsidRDefault="006A59F4" w:rsidP="009E5E71">
      <w:pPr>
        <w:pStyle w:val="a3"/>
        <w:numPr>
          <w:ilvl w:val="0"/>
          <w:numId w:val="4"/>
        </w:numPr>
        <w:ind w:left="0" w:firstLine="360"/>
        <w:jc w:val="both"/>
      </w:pPr>
      <w:proofErr w:type="gramStart"/>
      <w:r>
        <w:t>в случае несоблюдения ограничений, запретов, неисполнения обязанностей, установленных  Федеральным законом от 25 декабря 2008 года № 273-ФЗ «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 О запрете отдельным категория</w:t>
      </w:r>
      <w:r w:rsidR="00E673F9">
        <w:t>м лиц открывать и иметь счета (</w:t>
      </w:r>
      <w:r>
        <w:t>вклады), хранить</w:t>
      </w:r>
      <w:proofErr w:type="gramEnd"/>
      <w:r>
        <w:t xml:space="preserve"> наличные денежные средства и </w:t>
      </w:r>
      <w:r>
        <w:lastRenderedPageBreak/>
        <w:t xml:space="preserve">ценности в иностранных банках, расположенных </w:t>
      </w:r>
      <w:proofErr w:type="gramStart"/>
      <w:r>
        <w:t>за</w:t>
      </w:r>
      <w:proofErr w:type="gramEnd"/>
      <w:r>
        <w:t xml:space="preserve"> пределами территории Российской Фе</w:t>
      </w:r>
      <w:r w:rsidR="00206186">
        <w:t>дерации</w:t>
      </w:r>
      <w:r w:rsidR="00E673F9">
        <w:t>, владеть и (</w:t>
      </w:r>
      <w:r>
        <w:t>или) пользоваться иностранными финансовыми инструментами»;</w:t>
      </w:r>
    </w:p>
    <w:p w:rsidR="006A59F4" w:rsidRDefault="006A59F4" w:rsidP="009E5E71">
      <w:pPr>
        <w:pStyle w:val="a3"/>
        <w:numPr>
          <w:ilvl w:val="0"/>
          <w:numId w:val="4"/>
        </w:numPr>
        <w:jc w:val="both"/>
      </w:pPr>
      <w:r>
        <w:t>вступления в отношении его в законную силу обвинительного приговора суда;</w:t>
      </w:r>
    </w:p>
    <w:p w:rsidR="006A59F4" w:rsidRDefault="006A59F4" w:rsidP="009E5E71">
      <w:pPr>
        <w:pStyle w:val="a3"/>
        <w:numPr>
          <w:ilvl w:val="0"/>
          <w:numId w:val="4"/>
        </w:numPr>
        <w:jc w:val="both"/>
      </w:pPr>
      <w:r>
        <w:t>выезда за пределы Российской Федерации на постоянное место жительства;</w:t>
      </w:r>
    </w:p>
    <w:p w:rsidR="006A59F4" w:rsidRDefault="006A59F4" w:rsidP="009E5E71">
      <w:pPr>
        <w:pStyle w:val="a3"/>
        <w:numPr>
          <w:ilvl w:val="0"/>
          <w:numId w:val="4"/>
        </w:numPr>
        <w:ind w:left="0" w:firstLine="360"/>
        <w:jc w:val="both"/>
      </w:pPr>
      <w:r>
        <w:t>прекращения гражданства Российской Федерации, прекращения гражданства иностранного государств</w:t>
      </w:r>
      <w:proofErr w:type="gramStart"/>
      <w:r>
        <w:t>а-</w:t>
      </w:r>
      <w:proofErr w:type="gramEnd"/>
      <w: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w:t>
      </w:r>
      <w:proofErr w:type="gramStart"/>
      <w:r>
        <w:t>Имеющий</w:t>
      </w:r>
      <w:proofErr w:type="gramEnd"/>
      <w:r>
        <w:t xml:space="preserve"> гражданство иностранного государства, имеет право быть избранным в органы местного самоуправления;</w:t>
      </w:r>
    </w:p>
    <w:p w:rsidR="006A59F4" w:rsidRDefault="006A59F4" w:rsidP="008A1F06">
      <w:pPr>
        <w:pStyle w:val="a3"/>
        <w:numPr>
          <w:ilvl w:val="0"/>
          <w:numId w:val="4"/>
        </w:numPr>
        <w:jc w:val="both"/>
      </w:pPr>
      <w:r>
        <w:t>отзыва избирателями;</w:t>
      </w:r>
    </w:p>
    <w:p w:rsidR="006A59F4" w:rsidRDefault="006A59F4" w:rsidP="008A1F06">
      <w:pPr>
        <w:pStyle w:val="a3"/>
        <w:numPr>
          <w:ilvl w:val="0"/>
          <w:numId w:val="4"/>
        </w:numPr>
        <w:ind w:left="0" w:firstLine="349"/>
        <w:jc w:val="both"/>
      </w:pPr>
      <w:r>
        <w:t>в случае несоблюдения ограничений, установленных Федеральным законом от 6 декабря 2003 года № 131-ФЗ « об общих принципах организации местного самоуправления в Российской Федерации»;</w:t>
      </w:r>
    </w:p>
    <w:p w:rsidR="006A59F4" w:rsidRDefault="006A59F4" w:rsidP="008A1F06">
      <w:pPr>
        <w:pStyle w:val="a3"/>
        <w:numPr>
          <w:ilvl w:val="0"/>
          <w:numId w:val="4"/>
        </w:numPr>
        <w:ind w:left="0" w:firstLine="360"/>
        <w:jc w:val="both"/>
      </w:pPr>
      <w:r>
        <w:t>в случае, если со</w:t>
      </w:r>
      <w:r w:rsidR="00E673F9">
        <w:t>ответствующим судом установлено</w:t>
      </w:r>
      <w:r>
        <w:t>, что Советом депутатов принят нормативный правовой акт, противоречащий Конституции Российской Федерации, Федеральным  Конституционным  законом, Федеральным законам, конституции</w:t>
      </w:r>
      <w:r w:rsidR="008A1F06">
        <w:t xml:space="preserve"> </w:t>
      </w:r>
      <w:proofErr w:type="gramStart"/>
      <w:r>
        <w:t xml:space="preserve">( </w:t>
      </w:r>
      <w:proofErr w:type="gramEnd"/>
      <w:r>
        <w:t>уставу), Законам Челябинской области, Уставу  сельского  поселения, а Совет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6A59F4" w:rsidRDefault="006A59F4" w:rsidP="006A59F4">
      <w:pPr>
        <w:ind w:left="360"/>
      </w:pPr>
    </w:p>
    <w:p w:rsidR="006A59F4" w:rsidRDefault="008A1F06" w:rsidP="008A1F06">
      <w:pPr>
        <w:jc w:val="center"/>
      </w:pPr>
      <w:r>
        <w:t xml:space="preserve">3. </w:t>
      </w:r>
      <w:r w:rsidR="006A59F4">
        <w:t>Условия, препятствующие назначению ежемесячной доплаты</w:t>
      </w:r>
      <w:r>
        <w:t xml:space="preserve"> </w:t>
      </w:r>
      <w:r w:rsidR="00206186">
        <w:t>к страховой  пенсии г</w:t>
      </w:r>
      <w:r w:rsidR="006A59F4">
        <w:t>лаве сельского поселения</w:t>
      </w:r>
    </w:p>
    <w:p w:rsidR="008A1F06" w:rsidRDefault="008A1F06" w:rsidP="008A1F06">
      <w:pPr>
        <w:ind w:firstLine="142"/>
        <w:jc w:val="center"/>
      </w:pPr>
    </w:p>
    <w:p w:rsidR="006A59F4" w:rsidRDefault="006A59F4" w:rsidP="008A1F06">
      <w:pPr>
        <w:ind w:firstLine="708"/>
        <w:jc w:val="both"/>
      </w:pPr>
      <w:r>
        <w:t>Ежемесячная доплата не осуществляется в</w:t>
      </w:r>
      <w:r w:rsidR="00206186">
        <w:t xml:space="preserve"> случае прекращения полномочий г</w:t>
      </w:r>
      <w:r>
        <w:t>лавы сельского поселения по следующим основаниям:</w:t>
      </w:r>
    </w:p>
    <w:p w:rsidR="006A59F4" w:rsidRDefault="006A59F4" w:rsidP="008A1F06">
      <w:pPr>
        <w:pStyle w:val="a3"/>
        <w:numPr>
          <w:ilvl w:val="0"/>
          <w:numId w:val="5"/>
        </w:numPr>
        <w:ind w:left="0" w:firstLine="360"/>
        <w:jc w:val="both"/>
      </w:pPr>
      <w:r>
        <w:t>удаления в отставку в соответствии со статьей 74.1 Федерального закона от 6 октября 2003 года №131-ФЗ « Об общих принципах организации местного самоуправления в Российской Федерации»;</w:t>
      </w:r>
    </w:p>
    <w:p w:rsidR="006A59F4" w:rsidRDefault="006A59F4" w:rsidP="008A1F06">
      <w:pPr>
        <w:pStyle w:val="a3"/>
        <w:numPr>
          <w:ilvl w:val="0"/>
          <w:numId w:val="5"/>
        </w:numPr>
        <w:ind w:left="0" w:firstLine="360"/>
        <w:jc w:val="both"/>
      </w:pPr>
      <w:r>
        <w:t>отрешения от должности в соответствии со статей 74 Федерального закона от 6 октября 2003 года №131-ФЗ « Об общих принципах организации местного самоуправления в Российской Федерации»;</w:t>
      </w:r>
    </w:p>
    <w:p w:rsidR="006A59F4" w:rsidRDefault="006A59F4" w:rsidP="008A1F06">
      <w:pPr>
        <w:pStyle w:val="a3"/>
        <w:numPr>
          <w:ilvl w:val="0"/>
          <w:numId w:val="5"/>
        </w:numPr>
        <w:ind w:left="0" w:firstLine="360"/>
        <w:jc w:val="both"/>
      </w:pPr>
      <w:r>
        <w:t>вступления в отношении его в законную силу обвинительного приговора суда;</w:t>
      </w:r>
    </w:p>
    <w:p w:rsidR="006A59F4" w:rsidRDefault="006A59F4" w:rsidP="008A1F06">
      <w:pPr>
        <w:pStyle w:val="a3"/>
        <w:numPr>
          <w:ilvl w:val="0"/>
          <w:numId w:val="5"/>
        </w:numPr>
        <w:jc w:val="both"/>
      </w:pPr>
      <w:r>
        <w:t>выезда за пределы Российской Федерации на постоянное место жительства;</w:t>
      </w:r>
    </w:p>
    <w:p w:rsidR="006A59F4" w:rsidRDefault="006A59F4" w:rsidP="008A1F06">
      <w:pPr>
        <w:pStyle w:val="a3"/>
        <w:numPr>
          <w:ilvl w:val="0"/>
          <w:numId w:val="5"/>
        </w:numPr>
        <w:ind w:left="0" w:firstLine="360"/>
        <w:jc w:val="both"/>
      </w:pPr>
      <w:proofErr w:type="gramStart"/>
      <w:r>
        <w:t>прекращения гражданства Российской Федерации, прекращения гражданства иностранного государства</w:t>
      </w:r>
      <w:r w:rsidR="00E673F9">
        <w:t xml:space="preserve"> </w:t>
      </w:r>
      <w:r>
        <w:t xml:space="preserve">- участника договора Российской Федерации, в  соответствии с которым иностранный гражданин имеет право быть избранным в </w:t>
      </w:r>
      <w:r w:rsidR="008A1F06">
        <w:t xml:space="preserve"> </w:t>
      </w:r>
      <w:r>
        <w:t>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59F4" w:rsidRDefault="006A59F4" w:rsidP="008A1F06">
      <w:pPr>
        <w:pStyle w:val="a3"/>
        <w:numPr>
          <w:ilvl w:val="0"/>
          <w:numId w:val="5"/>
        </w:numPr>
      </w:pPr>
      <w:r>
        <w:t>отзыва избирателями;</w:t>
      </w:r>
    </w:p>
    <w:p w:rsidR="006A59F4" w:rsidRDefault="006A59F4" w:rsidP="008A1F06">
      <w:pPr>
        <w:pStyle w:val="a3"/>
        <w:numPr>
          <w:ilvl w:val="0"/>
          <w:numId w:val="5"/>
        </w:numPr>
        <w:ind w:left="0" w:firstLine="360"/>
        <w:jc w:val="both"/>
      </w:pPr>
      <w:r>
        <w:t>в связи с утратой доверия  Президента Российской Федерации  в случаях установленных  законом от 6 октября 2003 года № 131-ФЗ « Об общих принципах организации местного самоуправления в Российской Федерации»;</w:t>
      </w:r>
    </w:p>
    <w:p w:rsidR="006A59F4" w:rsidRDefault="006A59F4" w:rsidP="008A1F06">
      <w:pPr>
        <w:pStyle w:val="a3"/>
        <w:numPr>
          <w:ilvl w:val="0"/>
          <w:numId w:val="5"/>
        </w:numPr>
        <w:ind w:left="0" w:firstLine="360"/>
        <w:jc w:val="both"/>
      </w:pPr>
      <w:r>
        <w:lastRenderedPageBreak/>
        <w:t>в случае несоблюдения ограничений, запретов, неисполнения обязанностей, установленных  Федеральным законом от 25 декабря 2008 года № 273-ФЗ « О противодействии коррупции»</w:t>
      </w:r>
      <w:proofErr w:type="gramStart"/>
      <w:r>
        <w:t xml:space="preserve"> ,</w:t>
      </w:r>
      <w:proofErr w:type="gramEnd"/>
      <w:r>
        <w:t>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 о запрете отдельным категориям лиц открывать и иметь счета ( вклады) ,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59F4" w:rsidRDefault="006A59F4" w:rsidP="008A1F06">
      <w:pPr>
        <w:pStyle w:val="a3"/>
        <w:numPr>
          <w:ilvl w:val="0"/>
          <w:numId w:val="5"/>
        </w:numPr>
        <w:ind w:left="0" w:firstLine="360"/>
        <w:jc w:val="both"/>
      </w:pPr>
      <w:r>
        <w:t xml:space="preserve">в </w:t>
      </w:r>
      <w:r w:rsidR="007D58B0">
        <w:t>случае несоблюдения ограничений</w:t>
      </w:r>
      <w:r>
        <w:t>, установленных Федеральным законом от 6 октября 2003 года № 131-ФЗ « Об общих принципах организации местного самоуправления в Российской Федерации».</w:t>
      </w:r>
    </w:p>
    <w:p w:rsidR="006A59F4" w:rsidRDefault="006A59F4" w:rsidP="006A59F4">
      <w:pPr>
        <w:ind w:left="360"/>
      </w:pPr>
    </w:p>
    <w:p w:rsidR="006A59F4" w:rsidRDefault="006A59F4" w:rsidP="008A1F06">
      <w:pPr>
        <w:jc w:val="center"/>
      </w:pPr>
      <w:r>
        <w:t>5.</w:t>
      </w:r>
      <w:r w:rsidR="00206186">
        <w:t xml:space="preserve"> </w:t>
      </w:r>
      <w:r>
        <w:t>Исчисление размера ежемесячной доплаты</w:t>
      </w:r>
      <w:r w:rsidR="008A1F06">
        <w:t xml:space="preserve"> </w:t>
      </w:r>
      <w:r>
        <w:t>к страховой пенсии</w:t>
      </w:r>
    </w:p>
    <w:p w:rsidR="008A1F06" w:rsidRDefault="008A1F06" w:rsidP="008A1F06">
      <w:pPr>
        <w:jc w:val="both"/>
      </w:pPr>
    </w:p>
    <w:p w:rsidR="006A59F4" w:rsidRDefault="006A59F4" w:rsidP="008A1F06">
      <w:pPr>
        <w:ind w:firstLine="708"/>
        <w:jc w:val="both"/>
      </w:pPr>
      <w:r>
        <w:t>Ежемесячная доплата  к страховой пенсии устанавливается в следующем размере:</w:t>
      </w:r>
    </w:p>
    <w:p w:rsidR="006A59F4" w:rsidRDefault="006A59F4" w:rsidP="008A1F06">
      <w:pPr>
        <w:pStyle w:val="a3"/>
        <w:numPr>
          <w:ilvl w:val="0"/>
          <w:numId w:val="6"/>
        </w:numPr>
        <w:ind w:left="0" w:firstLine="360"/>
        <w:jc w:val="both"/>
      </w:pPr>
      <w:proofErr w:type="gramStart"/>
      <w:r>
        <w:t>при исполнении лицом, указанным в пункте 4 настоящего Положения, полномочий депутата в течение одного полного созыва Совета депутатов сельского поселения -20 процентов, в  течение двух созывов, но не менее восьми лет- 40 процентов, в течение трех и более созывов, но не менее 12 лет-50 процентов ежемесячного денежного вознаграждения по замещаемой должности  на момент увольнения с должности;</w:t>
      </w:r>
      <w:proofErr w:type="gramEnd"/>
    </w:p>
    <w:p w:rsidR="006A59F4" w:rsidRDefault="006A59F4" w:rsidP="008A1F06">
      <w:pPr>
        <w:pStyle w:val="a3"/>
        <w:numPr>
          <w:ilvl w:val="0"/>
          <w:numId w:val="6"/>
        </w:numPr>
        <w:ind w:left="0" w:firstLine="360"/>
        <w:jc w:val="both"/>
      </w:pPr>
      <w:proofErr w:type="gramStart"/>
      <w:r>
        <w:t xml:space="preserve">при исполнении лицом, указанным в пункте 4 настоящего Положения, полномочий </w:t>
      </w:r>
      <w:r w:rsidR="008A1F06">
        <w:t xml:space="preserve">Главы  сельского поселения в течение одного полного срока полномочий- 20 </w:t>
      </w:r>
      <w:r>
        <w:t xml:space="preserve">процентов, двух  сроков полномочий, но не менее восьми лет -40 процентов, в течение </w:t>
      </w:r>
      <w:r w:rsidR="008A1F06">
        <w:t xml:space="preserve"> </w:t>
      </w:r>
      <w:r>
        <w:t xml:space="preserve">трех и более сроков полномочий, но не менее 12 лет -50 процентов ежемесячного </w:t>
      </w:r>
      <w:r w:rsidR="008A1F06">
        <w:t xml:space="preserve"> </w:t>
      </w:r>
      <w:r>
        <w:t xml:space="preserve">денежного вознаграждения по замещаемой должности на момент увольнения </w:t>
      </w:r>
      <w:r w:rsidR="008A1F06">
        <w:t xml:space="preserve"> </w:t>
      </w:r>
      <w:r>
        <w:t>с  должности.</w:t>
      </w:r>
      <w:proofErr w:type="gramEnd"/>
    </w:p>
    <w:p w:rsidR="006A59F4" w:rsidRDefault="006A59F4" w:rsidP="006A59F4">
      <w:pPr>
        <w:jc w:val="both"/>
      </w:pPr>
    </w:p>
    <w:p w:rsidR="006A59F4" w:rsidRDefault="006A59F4" w:rsidP="008A1F06">
      <w:pPr>
        <w:jc w:val="center"/>
      </w:pPr>
      <w:r>
        <w:t>6.</w:t>
      </w:r>
      <w:r w:rsidR="00206186">
        <w:t xml:space="preserve"> </w:t>
      </w:r>
      <w:r>
        <w:t>Перечень документов, необходимых для назначения</w:t>
      </w:r>
      <w:r w:rsidR="008A1F06">
        <w:t xml:space="preserve"> </w:t>
      </w:r>
      <w:r>
        <w:t>ежемесячной доплаты к страховой пенсии</w:t>
      </w:r>
    </w:p>
    <w:p w:rsidR="006A59F4" w:rsidRDefault="006A59F4" w:rsidP="006A59F4">
      <w:pPr>
        <w:ind w:left="360"/>
        <w:jc w:val="both"/>
      </w:pPr>
    </w:p>
    <w:p w:rsidR="006A59F4" w:rsidRDefault="006A59F4" w:rsidP="008A1F06">
      <w:pPr>
        <w:ind w:firstLine="708"/>
        <w:jc w:val="both"/>
      </w:pPr>
      <w:r>
        <w:t>Для установления ежемесячной доплаты к страховой пенсии необходимы следующие документы:</w:t>
      </w:r>
    </w:p>
    <w:p w:rsidR="006A59F4" w:rsidRDefault="006A59F4" w:rsidP="008A1F06">
      <w:pPr>
        <w:pStyle w:val="a3"/>
        <w:numPr>
          <w:ilvl w:val="0"/>
          <w:numId w:val="7"/>
        </w:numPr>
        <w:ind w:left="0" w:firstLine="360"/>
        <w:jc w:val="both"/>
      </w:pPr>
      <w:r>
        <w:t xml:space="preserve">заявление лица, осуществляющего полномочия депутата Совета </w:t>
      </w:r>
      <w:r w:rsidR="00206186">
        <w:t>депутатов сельского поселения, г</w:t>
      </w:r>
      <w:r>
        <w:t>лавы сельского поселения на профессиональной постоянной основе, об установлении ежемесячной доплаты к стр</w:t>
      </w:r>
      <w:r w:rsidR="00206186">
        <w:t>аховой пенсии (</w:t>
      </w:r>
      <w:r>
        <w:t>приложение №1);</w:t>
      </w:r>
    </w:p>
    <w:p w:rsidR="006A59F4" w:rsidRDefault="006A59F4" w:rsidP="008A1F06">
      <w:pPr>
        <w:pStyle w:val="a3"/>
        <w:numPr>
          <w:ilvl w:val="0"/>
          <w:numId w:val="7"/>
        </w:numPr>
        <w:jc w:val="both"/>
      </w:pPr>
      <w:r>
        <w:t>паспорт;</w:t>
      </w:r>
    </w:p>
    <w:p w:rsidR="006A59F4" w:rsidRDefault="006A59F4" w:rsidP="008A1F06">
      <w:pPr>
        <w:pStyle w:val="a3"/>
        <w:numPr>
          <w:ilvl w:val="0"/>
          <w:numId w:val="7"/>
        </w:numPr>
        <w:ind w:left="0" w:firstLine="360"/>
        <w:jc w:val="both"/>
      </w:pPr>
      <w:r>
        <w:t>справка органа, назначающего страховые пенсии о назначенной (досрочно оформленной)   страховой  пенсии с указанием Федерального закона, в соответствии с которым она назначена (досрочно оформлена);</w:t>
      </w:r>
    </w:p>
    <w:p w:rsidR="006A59F4" w:rsidRDefault="006A59F4" w:rsidP="008A1F06">
      <w:pPr>
        <w:pStyle w:val="a3"/>
        <w:numPr>
          <w:ilvl w:val="0"/>
          <w:numId w:val="7"/>
        </w:numPr>
        <w:jc w:val="both"/>
      </w:pPr>
      <w:r>
        <w:t>копи</w:t>
      </w:r>
      <w:r w:rsidR="00206186">
        <w:t>я распоряжения (</w:t>
      </w:r>
      <w:r>
        <w:t>приказа) об освобождении от должности;</w:t>
      </w:r>
    </w:p>
    <w:p w:rsidR="006A59F4" w:rsidRDefault="006A59F4" w:rsidP="008A1F06">
      <w:pPr>
        <w:pStyle w:val="a3"/>
        <w:numPr>
          <w:ilvl w:val="0"/>
          <w:numId w:val="7"/>
        </w:numPr>
        <w:jc w:val="both"/>
      </w:pPr>
      <w:r>
        <w:t>копия трудовой книжки;</w:t>
      </w:r>
    </w:p>
    <w:p w:rsidR="006A59F4" w:rsidRDefault="006A59F4" w:rsidP="008A1F06">
      <w:pPr>
        <w:pStyle w:val="a3"/>
        <w:numPr>
          <w:ilvl w:val="0"/>
          <w:numId w:val="7"/>
        </w:numPr>
        <w:jc w:val="both"/>
      </w:pPr>
      <w:r>
        <w:t>номер лицевого счета в от</w:t>
      </w:r>
      <w:r w:rsidR="00206186">
        <w:t>делении кредитной организации (</w:t>
      </w:r>
      <w:r>
        <w:t>по желанию заявителя);</w:t>
      </w:r>
    </w:p>
    <w:p w:rsidR="006A59F4" w:rsidRDefault="006A59F4" w:rsidP="00C009BD">
      <w:pPr>
        <w:pStyle w:val="a3"/>
        <w:numPr>
          <w:ilvl w:val="0"/>
          <w:numId w:val="7"/>
        </w:numPr>
        <w:ind w:left="0" w:firstLine="360"/>
        <w:jc w:val="both"/>
      </w:pPr>
      <w:r>
        <w:t>страховой номер индивидуального лицевого счета застрахованного лица в системе обязательного пенсионного страхования в Российской Федерации;</w:t>
      </w:r>
    </w:p>
    <w:p w:rsidR="006A59F4" w:rsidRDefault="006A59F4" w:rsidP="008A1F06">
      <w:pPr>
        <w:pStyle w:val="a3"/>
        <w:numPr>
          <w:ilvl w:val="0"/>
          <w:numId w:val="7"/>
        </w:numPr>
        <w:jc w:val="both"/>
      </w:pPr>
      <w:r>
        <w:t>идентификационный номер налогоплательщика.</w:t>
      </w:r>
    </w:p>
    <w:p w:rsidR="00C009BD" w:rsidRDefault="006A59F4" w:rsidP="006A59F4">
      <w:pPr>
        <w:ind w:left="360"/>
        <w:jc w:val="both"/>
      </w:pPr>
      <w:r>
        <w:t xml:space="preserve">                             </w:t>
      </w:r>
    </w:p>
    <w:p w:rsidR="006A59F4" w:rsidRDefault="006A59F4" w:rsidP="00C009BD">
      <w:pPr>
        <w:jc w:val="center"/>
      </w:pPr>
      <w:r>
        <w:t>7. Порядок назначения и перерасчета ежемесячной доплаты</w:t>
      </w:r>
      <w:r w:rsidR="00C009BD">
        <w:t xml:space="preserve"> </w:t>
      </w:r>
      <w:r>
        <w:t>к страховой пенсии</w:t>
      </w:r>
    </w:p>
    <w:p w:rsidR="00C009BD" w:rsidRDefault="00C009BD" w:rsidP="00C009BD">
      <w:pPr>
        <w:jc w:val="center"/>
      </w:pPr>
    </w:p>
    <w:p w:rsidR="006A59F4" w:rsidRDefault="006A59F4" w:rsidP="00CF367B">
      <w:pPr>
        <w:pStyle w:val="a3"/>
        <w:numPr>
          <w:ilvl w:val="0"/>
          <w:numId w:val="8"/>
        </w:numPr>
        <w:tabs>
          <w:tab w:val="left" w:pos="0"/>
        </w:tabs>
        <w:ind w:left="0" w:firstLine="360"/>
        <w:jc w:val="both"/>
      </w:pPr>
      <w:r>
        <w:t xml:space="preserve">Установление ежемесячной доплаты к страховой  пенсии лицам, замещавшим выборные должности, оформляется  муниципальным правовым актом администрации </w:t>
      </w:r>
      <w:r w:rsidR="00357E5B">
        <w:t>Худайбер</w:t>
      </w:r>
      <w:r w:rsidR="007A6413">
        <w:t>д</w:t>
      </w:r>
      <w:r w:rsidR="00357E5B">
        <w:t xml:space="preserve">инского </w:t>
      </w:r>
      <w:r>
        <w:t>сельского поселения.</w:t>
      </w:r>
    </w:p>
    <w:p w:rsidR="006A59F4" w:rsidRDefault="006A59F4" w:rsidP="00CF367B">
      <w:pPr>
        <w:pStyle w:val="a3"/>
        <w:numPr>
          <w:ilvl w:val="0"/>
          <w:numId w:val="8"/>
        </w:numPr>
        <w:ind w:left="0" w:firstLine="360"/>
        <w:jc w:val="both"/>
      </w:pPr>
      <w:r>
        <w:t>Документы, указанны</w:t>
      </w:r>
      <w:r w:rsidR="005271D2">
        <w:t>е в разделе 6 настоящего Положения</w:t>
      </w:r>
      <w:r>
        <w:t>, предоставляются в администрацию</w:t>
      </w:r>
      <w:r w:rsidR="007A6413">
        <w:t xml:space="preserve"> Худайбердинского </w:t>
      </w:r>
      <w:r>
        <w:t>сельского поселения и регистрируются в день подачи заявления (получения по почте).</w:t>
      </w:r>
    </w:p>
    <w:p w:rsidR="006A59F4" w:rsidRDefault="006A59F4" w:rsidP="00CF367B">
      <w:pPr>
        <w:pStyle w:val="a3"/>
        <w:numPr>
          <w:ilvl w:val="0"/>
          <w:numId w:val="8"/>
        </w:numPr>
        <w:ind w:left="0" w:firstLine="360"/>
        <w:jc w:val="both"/>
      </w:pPr>
      <w:r>
        <w:lastRenderedPageBreak/>
        <w:t>В месячный срок со дня получения всех необходимых документов соответствующим структурным подразделением администрации</w:t>
      </w:r>
      <w:r w:rsidR="002104BF">
        <w:t xml:space="preserve"> Худайбердинского</w:t>
      </w:r>
      <w:r>
        <w:t xml:space="preserve"> сельского поселения осуществляется их проверка, определяется размер ежемесячной доплаты к страховой пенсии и готовится проект муниципального правового</w:t>
      </w:r>
      <w:r w:rsidR="005271D2">
        <w:t xml:space="preserve">  акта администрации, вносится г</w:t>
      </w:r>
      <w:r>
        <w:t>лаве сельского поселения.</w:t>
      </w:r>
    </w:p>
    <w:p w:rsidR="006A59F4" w:rsidRDefault="006A59F4" w:rsidP="00CF367B">
      <w:pPr>
        <w:pStyle w:val="a3"/>
        <w:numPr>
          <w:ilvl w:val="0"/>
          <w:numId w:val="8"/>
        </w:numPr>
        <w:ind w:left="0" w:firstLine="426"/>
        <w:jc w:val="both"/>
      </w:pPr>
      <w:r>
        <w:t xml:space="preserve">Глава сельского поселения в 7- </w:t>
      </w:r>
      <w:proofErr w:type="spellStart"/>
      <w:r>
        <w:t>дневный</w:t>
      </w:r>
      <w:proofErr w:type="spellEnd"/>
      <w:r>
        <w:t xml:space="preserve"> срок подписывает муниципальный правовой акт об установлении ежемесячной доплаты к страховой пенсии и направляет в управление социальной защиты населения  Аргаяшского муниципального района для  организации выплаты заявителю.</w:t>
      </w:r>
    </w:p>
    <w:p w:rsidR="006A59F4" w:rsidRDefault="006A59F4" w:rsidP="00CF367B">
      <w:pPr>
        <w:pStyle w:val="a3"/>
        <w:numPr>
          <w:ilvl w:val="0"/>
          <w:numId w:val="8"/>
        </w:numPr>
        <w:ind w:left="0" w:firstLine="360"/>
        <w:jc w:val="both"/>
      </w:pPr>
      <w:r>
        <w:t xml:space="preserve">Ежемесячная доплата к страховой пенсии </w:t>
      </w:r>
      <w:proofErr w:type="gramStart"/>
      <w:r>
        <w:t>выплачивается управлением социальной защиты населения Аргаяшского муниципального района начиная</w:t>
      </w:r>
      <w:proofErr w:type="gramEnd"/>
      <w:r>
        <w:t xml:space="preserve"> с месяца, следующего за месяцем, в котором подано заявление, через отделения почтовой связи путем доставки по месту жительства. Расходы по доставке и пересылке доплаты к страховой пенсии осуществляется за счет средств бюджета сельского поселения  по тарифам, установленным для доставки трудовых пенсий. При смене места жительства доставка доплаты к  страховой пенсии осуществляется по его новому месту жительства или месту пребывания на основании личного заявления гражданина.</w:t>
      </w:r>
    </w:p>
    <w:p w:rsidR="006A59F4" w:rsidRDefault="006A59F4" w:rsidP="00CF367B">
      <w:pPr>
        <w:pStyle w:val="a3"/>
        <w:numPr>
          <w:ilvl w:val="0"/>
          <w:numId w:val="8"/>
        </w:numPr>
        <w:ind w:left="0" w:firstLine="360"/>
        <w:jc w:val="both"/>
      </w:pPr>
      <w:r>
        <w:t>Ежемесячная доплата к страховой пенсии может выплачиваться путем ее зачисления на лицевой  счет гражданина, открытый в кредитной организации, указанной в заявлении. Финансирование  расходов на оплату банковских услуг осуществляется за счет средств бюджета сельского поселения.</w:t>
      </w:r>
    </w:p>
    <w:p w:rsidR="006A59F4" w:rsidRDefault="006A59F4" w:rsidP="00CF367B">
      <w:pPr>
        <w:pStyle w:val="a3"/>
        <w:numPr>
          <w:ilvl w:val="0"/>
          <w:numId w:val="8"/>
        </w:numPr>
        <w:ind w:left="0" w:firstLine="360"/>
        <w:jc w:val="both"/>
      </w:pPr>
      <w:r>
        <w:t>Перерасчет ежемесячной доплаты к страховой пенсии лицам, замещавшим выборные должности, по их заявлению осуществляется с учетом изменения должностного оклада по ранее занимаемой должности, но не ранее дня прекращения полномочий.</w:t>
      </w:r>
    </w:p>
    <w:p w:rsidR="006A59F4" w:rsidRDefault="006A59F4" w:rsidP="00CF367B">
      <w:pPr>
        <w:pStyle w:val="a3"/>
        <w:numPr>
          <w:ilvl w:val="0"/>
          <w:numId w:val="8"/>
        </w:numPr>
        <w:ind w:left="0" w:firstLine="360"/>
        <w:jc w:val="both"/>
      </w:pPr>
      <w:r>
        <w:t>Перерасчет доплаты производится со дня подачи заявления о перерасчете ежемесячной доплаты к страховой пенсии.</w:t>
      </w:r>
    </w:p>
    <w:p w:rsidR="006A59F4" w:rsidRDefault="006A59F4" w:rsidP="00CF367B">
      <w:pPr>
        <w:pStyle w:val="a3"/>
        <w:numPr>
          <w:ilvl w:val="0"/>
          <w:numId w:val="8"/>
        </w:numPr>
        <w:ind w:left="0" w:firstLine="360"/>
        <w:jc w:val="both"/>
      </w:pPr>
      <w:r>
        <w:t>Решение о перерасчете ежемесячной  доплаты к страховой пенсии принимает адми</w:t>
      </w:r>
      <w:r w:rsidR="00206186">
        <w:t>нистрация сельского поселения (</w:t>
      </w:r>
      <w:r>
        <w:t>распоряжением).</w:t>
      </w:r>
    </w:p>
    <w:p w:rsidR="006A59F4" w:rsidRDefault="006A59F4" w:rsidP="00CF367B">
      <w:pPr>
        <w:pStyle w:val="a3"/>
        <w:numPr>
          <w:ilvl w:val="0"/>
          <w:numId w:val="8"/>
        </w:numPr>
        <w:ind w:left="0" w:firstLine="360"/>
        <w:jc w:val="both"/>
      </w:pPr>
      <w:r>
        <w:t>Уведомление о размере установленной доплаты к страховой пенсии или ее</w:t>
      </w:r>
      <w:r w:rsidR="00CF367B">
        <w:t xml:space="preserve"> </w:t>
      </w:r>
      <w:r>
        <w:t xml:space="preserve">перерасчете направляется получателю управлением социальной защиты населения </w:t>
      </w:r>
      <w:r w:rsidR="00206186">
        <w:t xml:space="preserve">    </w:t>
      </w:r>
      <w:r w:rsidR="00CF367B">
        <w:t xml:space="preserve"> </w:t>
      </w:r>
      <w:r>
        <w:t>Аргаяшского муниципального района.</w:t>
      </w:r>
    </w:p>
    <w:p w:rsidR="006A59F4" w:rsidRDefault="006A59F4" w:rsidP="006A59F4">
      <w:pPr>
        <w:ind w:left="360"/>
      </w:pPr>
    </w:p>
    <w:p w:rsidR="006A59F4" w:rsidRDefault="006A59F4" w:rsidP="00CF367B">
      <w:pPr>
        <w:jc w:val="center"/>
      </w:pPr>
      <w:r>
        <w:t>8. Порядок приостановления и прекращения выплаты</w:t>
      </w:r>
      <w:r w:rsidR="00CF367B">
        <w:t xml:space="preserve"> </w:t>
      </w:r>
      <w:r>
        <w:t>доплаты к страховой пенсии</w:t>
      </w:r>
    </w:p>
    <w:p w:rsidR="006A59F4" w:rsidRDefault="006A59F4" w:rsidP="006A59F4">
      <w:pPr>
        <w:ind w:left="360"/>
      </w:pPr>
    </w:p>
    <w:p w:rsidR="006A59F4" w:rsidRDefault="006A59F4" w:rsidP="0089387F">
      <w:pPr>
        <w:pStyle w:val="a3"/>
        <w:numPr>
          <w:ilvl w:val="0"/>
          <w:numId w:val="9"/>
        </w:numPr>
        <w:jc w:val="both"/>
      </w:pPr>
      <w:r>
        <w:t>Выплата доплаты к страховой пенсии приостанавливается в случаях:</w:t>
      </w:r>
    </w:p>
    <w:p w:rsidR="006A59F4" w:rsidRDefault="006A59F4" w:rsidP="0089387F">
      <w:pPr>
        <w:jc w:val="both"/>
      </w:pPr>
      <w:r>
        <w:t>- поступления на государственную должность Российской Федерации, Челябинской области, иных субъектов Российской Федерации или муниципальную должность;</w:t>
      </w:r>
    </w:p>
    <w:p w:rsidR="006A59F4" w:rsidRDefault="006A59F4" w:rsidP="0089387F">
      <w:pPr>
        <w:jc w:val="both"/>
      </w:pPr>
      <w:r>
        <w:t>- назначения пенсии за выслугу лет или пожизненного ежемесячного материального обеспечения, установление иной ежемесячной доплаты к страховой пенсии в соответствии с законодательством  Российской  Федерации, Челябинской области, нормативными правовыми актами органов местного самоуправления.</w:t>
      </w:r>
    </w:p>
    <w:p w:rsidR="006A59F4" w:rsidRDefault="006A59F4" w:rsidP="0089387F">
      <w:pPr>
        <w:pStyle w:val="a3"/>
        <w:numPr>
          <w:ilvl w:val="0"/>
          <w:numId w:val="9"/>
        </w:numPr>
        <w:jc w:val="both"/>
      </w:pPr>
      <w:r>
        <w:t>Выплата доплаты к страховой пенсии прекращается в случае смерти получателя.</w:t>
      </w:r>
    </w:p>
    <w:p w:rsidR="006A59F4" w:rsidRDefault="006A59F4" w:rsidP="0089387F">
      <w:pPr>
        <w:pStyle w:val="a3"/>
        <w:numPr>
          <w:ilvl w:val="0"/>
          <w:numId w:val="9"/>
        </w:numPr>
        <w:ind w:left="0" w:firstLine="360"/>
        <w:jc w:val="both"/>
      </w:pPr>
      <w:r>
        <w:t>Приостановление или прекращение выплаты к страховой пенсии осуществляется с  первого числа месяца, следующего за месяцем, в котором возникли обстоятельства, указанные соответственно в  п.п.17, 18 настоящего Порядка.</w:t>
      </w:r>
    </w:p>
    <w:p w:rsidR="006A59F4" w:rsidRDefault="006A59F4" w:rsidP="0089387F">
      <w:pPr>
        <w:pStyle w:val="a3"/>
        <w:numPr>
          <w:ilvl w:val="0"/>
          <w:numId w:val="9"/>
        </w:numPr>
        <w:ind w:left="0" w:firstLine="360"/>
        <w:jc w:val="both"/>
      </w:pPr>
      <w:r>
        <w:t>Получатель доплаты к страховой пенсии обязан в письменной форме сообщить в управление социальной защиты населения Аргаяшского района об обстоятельствах, с возникновением которых выплата доплаты к страховой пенсии должна быть приостановлена.</w:t>
      </w:r>
    </w:p>
    <w:p w:rsidR="006A59F4" w:rsidRDefault="0089387F" w:rsidP="0089387F">
      <w:pPr>
        <w:pStyle w:val="a3"/>
        <w:numPr>
          <w:ilvl w:val="0"/>
          <w:numId w:val="9"/>
        </w:numPr>
        <w:ind w:left="0" w:firstLine="360"/>
        <w:jc w:val="both"/>
      </w:pPr>
      <w:r>
        <w:t>Возобновление</w:t>
      </w:r>
      <w:r w:rsidR="006A59F4">
        <w:t xml:space="preserve"> выплаты доплаты к страховой пенсии производится в порядке, аналогичном порядку назначения доплаты к пенсии.</w:t>
      </w:r>
    </w:p>
    <w:p w:rsidR="00B30631" w:rsidRDefault="00B30631" w:rsidP="00B30631"/>
    <w:p w:rsidR="00B30631" w:rsidRDefault="00B30631" w:rsidP="00B30631"/>
    <w:p w:rsidR="00B30631" w:rsidRDefault="00B30631" w:rsidP="00B30631"/>
    <w:p w:rsidR="00B30631" w:rsidRDefault="00B30631" w:rsidP="00B30631"/>
    <w:p w:rsidR="006A59F4" w:rsidRDefault="006A59F4" w:rsidP="00B30631">
      <w:pPr>
        <w:jc w:val="center"/>
      </w:pPr>
      <w:r>
        <w:t>9. Порядок разрешения споров</w:t>
      </w:r>
    </w:p>
    <w:p w:rsidR="006A59F4" w:rsidRDefault="006A59F4" w:rsidP="006A59F4">
      <w:pPr>
        <w:ind w:left="360"/>
      </w:pPr>
    </w:p>
    <w:p w:rsidR="006A59F4" w:rsidRDefault="006A59F4" w:rsidP="00B30631">
      <w:pPr>
        <w:pStyle w:val="a3"/>
        <w:numPr>
          <w:ilvl w:val="0"/>
          <w:numId w:val="10"/>
        </w:numPr>
        <w:ind w:left="0" w:firstLine="360"/>
        <w:jc w:val="both"/>
      </w:pPr>
      <w:r>
        <w:t>Суммы ежемесячных доплат к страховой пенсии, излишне выплаченные или неосновательно полученные вследствие несвоевременного извещения  управления социальной  защиты населения Аргаяшского муниципального района о наступлении обстоятельств, влекущих изменение, приостановление или прекращение ее выплаты, а также вследствие злоупотребления, возмещаются этим лицом, а в случае его несогласия взыскиваются в судебном порядке.</w:t>
      </w:r>
    </w:p>
    <w:p w:rsidR="006A59F4" w:rsidRDefault="006A59F4" w:rsidP="00B30631">
      <w:pPr>
        <w:pStyle w:val="a3"/>
        <w:numPr>
          <w:ilvl w:val="0"/>
          <w:numId w:val="10"/>
        </w:numPr>
        <w:ind w:left="0" w:firstLine="360"/>
        <w:jc w:val="both"/>
      </w:pPr>
      <w:r>
        <w:t>Вопросы, связанные с установлением, перерасчетом и выплатой ежемесячной доплаты к страховой пенсии, не урегулированные настоящим Положением, разрешаются применительно к правилам назначения и выплаты пенсий  муниципальным служащим</w:t>
      </w:r>
    </w:p>
    <w:p w:rsidR="006A59F4" w:rsidRDefault="006A59F4" w:rsidP="00B30631">
      <w:pPr>
        <w:pStyle w:val="a3"/>
        <w:numPr>
          <w:ilvl w:val="0"/>
          <w:numId w:val="10"/>
        </w:numPr>
        <w:ind w:left="0" w:firstLine="360"/>
        <w:jc w:val="both"/>
      </w:pPr>
      <w:r>
        <w:t>Споры, возникающие по вопросам назнач</w:t>
      </w:r>
      <w:r w:rsidR="00206186">
        <w:t>ения</w:t>
      </w:r>
      <w:r>
        <w:t>, перерасчета и выплаты ежемесячной доплаты к страховой пенсии, рассматриваются в судебном порядке.</w:t>
      </w:r>
    </w:p>
    <w:p w:rsidR="006A59F4" w:rsidRDefault="006A59F4" w:rsidP="006A59F4">
      <w:pPr>
        <w:ind w:left="360"/>
      </w:pPr>
    </w:p>
    <w:p w:rsidR="006A59F4" w:rsidRDefault="006A59F4" w:rsidP="00206186"/>
    <w:p w:rsidR="00206186" w:rsidRDefault="00206186" w:rsidP="00206186"/>
    <w:p w:rsidR="006A59F4" w:rsidRDefault="006A59F4" w:rsidP="006A59F4">
      <w:pPr>
        <w:ind w:left="360"/>
      </w:pPr>
    </w:p>
    <w:p w:rsidR="00E673F9" w:rsidRDefault="00E673F9" w:rsidP="006A59F4">
      <w:pPr>
        <w:ind w:left="360"/>
      </w:pPr>
    </w:p>
    <w:p w:rsidR="00E673F9" w:rsidRDefault="00E673F9" w:rsidP="006A59F4">
      <w:pPr>
        <w:ind w:left="360"/>
      </w:pPr>
    </w:p>
    <w:p w:rsidR="00E673F9" w:rsidRDefault="00E673F9" w:rsidP="006A59F4">
      <w:pPr>
        <w:ind w:left="360"/>
      </w:pPr>
    </w:p>
    <w:p w:rsidR="00E673F9" w:rsidRDefault="00E673F9" w:rsidP="006A59F4">
      <w:pPr>
        <w:ind w:left="360"/>
      </w:pPr>
    </w:p>
    <w:p w:rsidR="00E673F9" w:rsidRDefault="00E673F9" w:rsidP="006A59F4">
      <w:pPr>
        <w:ind w:left="360"/>
      </w:pPr>
    </w:p>
    <w:p w:rsidR="00E673F9" w:rsidRDefault="00E673F9" w:rsidP="006A59F4">
      <w:pPr>
        <w:ind w:left="360"/>
      </w:pPr>
    </w:p>
    <w:p w:rsidR="0042107A" w:rsidRDefault="0042107A" w:rsidP="006A59F4">
      <w:pPr>
        <w:ind w:left="360"/>
      </w:pPr>
    </w:p>
    <w:p w:rsidR="0042107A" w:rsidRDefault="0042107A" w:rsidP="006A59F4">
      <w:pPr>
        <w:ind w:left="360"/>
      </w:pPr>
    </w:p>
    <w:p w:rsidR="0042107A" w:rsidRDefault="0042107A" w:rsidP="006A59F4">
      <w:pPr>
        <w:ind w:left="360"/>
      </w:pPr>
    </w:p>
    <w:p w:rsidR="0042107A" w:rsidRDefault="0042107A" w:rsidP="006A59F4">
      <w:pPr>
        <w:ind w:left="360"/>
      </w:pPr>
    </w:p>
    <w:p w:rsidR="0042107A" w:rsidRDefault="0042107A" w:rsidP="006A59F4">
      <w:pPr>
        <w:ind w:left="360"/>
      </w:pPr>
    </w:p>
    <w:p w:rsidR="0042107A" w:rsidRDefault="0042107A" w:rsidP="006A59F4">
      <w:pPr>
        <w:ind w:left="360"/>
      </w:pPr>
    </w:p>
    <w:p w:rsidR="005271D2" w:rsidRDefault="005271D2" w:rsidP="006A59F4">
      <w:pPr>
        <w:ind w:left="360"/>
      </w:pPr>
    </w:p>
    <w:p w:rsidR="00E673F9" w:rsidRDefault="00E673F9" w:rsidP="006A59F4">
      <w:pPr>
        <w:ind w:left="360"/>
      </w:pPr>
    </w:p>
    <w:p w:rsidR="006A59F4" w:rsidRDefault="006A59F4" w:rsidP="006A59F4">
      <w:pPr>
        <w:ind w:left="360"/>
      </w:pPr>
    </w:p>
    <w:p w:rsidR="006A59F4" w:rsidRDefault="006A59F4" w:rsidP="006A59F4">
      <w:pPr>
        <w:ind w:left="360"/>
      </w:pPr>
    </w:p>
    <w:p w:rsidR="0042107A" w:rsidRDefault="006A59F4" w:rsidP="00913422">
      <w:pPr>
        <w:ind w:left="360"/>
      </w:pPr>
      <w:r>
        <w:t xml:space="preserve">                   </w:t>
      </w:r>
      <w:r w:rsidR="00913422">
        <w:t xml:space="preserve">                             </w:t>
      </w:r>
      <w:r>
        <w:t xml:space="preserve">  </w:t>
      </w:r>
      <w:r w:rsidR="00913422">
        <w:t xml:space="preserve">                           </w:t>
      </w:r>
    </w:p>
    <w:p w:rsidR="00B30631" w:rsidRDefault="00B30631" w:rsidP="0042107A">
      <w:pPr>
        <w:widowControl w:val="0"/>
        <w:autoSpaceDE w:val="0"/>
        <w:autoSpaceDN w:val="0"/>
        <w:jc w:val="right"/>
        <w:outlineLvl w:val="1"/>
      </w:pPr>
    </w:p>
    <w:p w:rsidR="00B30631" w:rsidRDefault="00B30631" w:rsidP="0042107A">
      <w:pPr>
        <w:widowControl w:val="0"/>
        <w:autoSpaceDE w:val="0"/>
        <w:autoSpaceDN w:val="0"/>
        <w:jc w:val="right"/>
        <w:outlineLvl w:val="1"/>
      </w:pPr>
    </w:p>
    <w:p w:rsidR="00B30631" w:rsidRDefault="00B30631" w:rsidP="0042107A">
      <w:pPr>
        <w:widowControl w:val="0"/>
        <w:autoSpaceDE w:val="0"/>
        <w:autoSpaceDN w:val="0"/>
        <w:jc w:val="right"/>
        <w:outlineLvl w:val="1"/>
      </w:pPr>
    </w:p>
    <w:p w:rsidR="00B30631" w:rsidRDefault="00B30631" w:rsidP="0042107A">
      <w:pPr>
        <w:widowControl w:val="0"/>
        <w:autoSpaceDE w:val="0"/>
        <w:autoSpaceDN w:val="0"/>
        <w:jc w:val="right"/>
        <w:outlineLvl w:val="1"/>
      </w:pPr>
    </w:p>
    <w:p w:rsidR="00B30631" w:rsidRDefault="00B30631" w:rsidP="0042107A">
      <w:pPr>
        <w:widowControl w:val="0"/>
        <w:autoSpaceDE w:val="0"/>
        <w:autoSpaceDN w:val="0"/>
        <w:jc w:val="right"/>
        <w:outlineLvl w:val="1"/>
      </w:pPr>
    </w:p>
    <w:p w:rsidR="00B30631" w:rsidRDefault="00B30631" w:rsidP="0042107A">
      <w:pPr>
        <w:widowControl w:val="0"/>
        <w:autoSpaceDE w:val="0"/>
        <w:autoSpaceDN w:val="0"/>
        <w:jc w:val="right"/>
        <w:outlineLvl w:val="1"/>
      </w:pPr>
    </w:p>
    <w:p w:rsidR="00B30631" w:rsidRDefault="00B30631" w:rsidP="0042107A">
      <w:pPr>
        <w:widowControl w:val="0"/>
        <w:autoSpaceDE w:val="0"/>
        <w:autoSpaceDN w:val="0"/>
        <w:jc w:val="right"/>
        <w:outlineLvl w:val="1"/>
      </w:pPr>
    </w:p>
    <w:p w:rsidR="00B30631" w:rsidRDefault="00B30631" w:rsidP="0042107A">
      <w:pPr>
        <w:widowControl w:val="0"/>
        <w:autoSpaceDE w:val="0"/>
        <w:autoSpaceDN w:val="0"/>
        <w:jc w:val="right"/>
        <w:outlineLvl w:val="1"/>
      </w:pPr>
    </w:p>
    <w:p w:rsidR="00B30631" w:rsidRDefault="00B30631" w:rsidP="0042107A">
      <w:pPr>
        <w:widowControl w:val="0"/>
        <w:autoSpaceDE w:val="0"/>
        <w:autoSpaceDN w:val="0"/>
        <w:jc w:val="right"/>
        <w:outlineLvl w:val="1"/>
      </w:pPr>
    </w:p>
    <w:p w:rsidR="00B30631" w:rsidRDefault="00B30631" w:rsidP="0042107A">
      <w:pPr>
        <w:widowControl w:val="0"/>
        <w:autoSpaceDE w:val="0"/>
        <w:autoSpaceDN w:val="0"/>
        <w:jc w:val="right"/>
        <w:outlineLvl w:val="1"/>
      </w:pPr>
    </w:p>
    <w:p w:rsidR="00B30631" w:rsidRDefault="00B30631" w:rsidP="0042107A">
      <w:pPr>
        <w:widowControl w:val="0"/>
        <w:autoSpaceDE w:val="0"/>
        <w:autoSpaceDN w:val="0"/>
        <w:jc w:val="right"/>
        <w:outlineLvl w:val="1"/>
      </w:pPr>
    </w:p>
    <w:p w:rsidR="00B30631" w:rsidRDefault="00B30631" w:rsidP="0042107A">
      <w:pPr>
        <w:widowControl w:val="0"/>
        <w:autoSpaceDE w:val="0"/>
        <w:autoSpaceDN w:val="0"/>
        <w:jc w:val="right"/>
        <w:outlineLvl w:val="1"/>
      </w:pPr>
    </w:p>
    <w:p w:rsidR="00B30631" w:rsidRDefault="00B30631" w:rsidP="0042107A">
      <w:pPr>
        <w:widowControl w:val="0"/>
        <w:autoSpaceDE w:val="0"/>
        <w:autoSpaceDN w:val="0"/>
        <w:jc w:val="right"/>
        <w:outlineLvl w:val="1"/>
      </w:pPr>
    </w:p>
    <w:p w:rsidR="00B30631" w:rsidRDefault="00B30631" w:rsidP="0042107A">
      <w:pPr>
        <w:widowControl w:val="0"/>
        <w:autoSpaceDE w:val="0"/>
        <w:autoSpaceDN w:val="0"/>
        <w:jc w:val="right"/>
        <w:outlineLvl w:val="1"/>
      </w:pPr>
    </w:p>
    <w:p w:rsidR="00B30631" w:rsidRDefault="00B30631" w:rsidP="0042107A">
      <w:pPr>
        <w:widowControl w:val="0"/>
        <w:autoSpaceDE w:val="0"/>
        <w:autoSpaceDN w:val="0"/>
        <w:jc w:val="right"/>
        <w:outlineLvl w:val="1"/>
      </w:pPr>
    </w:p>
    <w:p w:rsidR="00B30631" w:rsidRDefault="00B30631" w:rsidP="0042107A">
      <w:pPr>
        <w:widowControl w:val="0"/>
        <w:autoSpaceDE w:val="0"/>
        <w:autoSpaceDN w:val="0"/>
        <w:jc w:val="right"/>
        <w:outlineLvl w:val="1"/>
      </w:pPr>
    </w:p>
    <w:p w:rsidR="00B30631" w:rsidRDefault="00B30631" w:rsidP="0042107A">
      <w:pPr>
        <w:widowControl w:val="0"/>
        <w:autoSpaceDE w:val="0"/>
        <w:autoSpaceDN w:val="0"/>
        <w:jc w:val="right"/>
        <w:outlineLvl w:val="1"/>
      </w:pPr>
    </w:p>
    <w:p w:rsidR="00B30631" w:rsidRDefault="00B30631" w:rsidP="0042107A">
      <w:pPr>
        <w:widowControl w:val="0"/>
        <w:autoSpaceDE w:val="0"/>
        <w:autoSpaceDN w:val="0"/>
        <w:jc w:val="right"/>
        <w:outlineLvl w:val="1"/>
      </w:pPr>
    </w:p>
    <w:p w:rsidR="00B30631" w:rsidRDefault="00B30631" w:rsidP="0042107A">
      <w:pPr>
        <w:widowControl w:val="0"/>
        <w:autoSpaceDE w:val="0"/>
        <w:autoSpaceDN w:val="0"/>
        <w:jc w:val="right"/>
        <w:outlineLvl w:val="1"/>
      </w:pPr>
    </w:p>
    <w:p w:rsidR="0042107A" w:rsidRPr="0042107A" w:rsidRDefault="0042107A" w:rsidP="0042107A">
      <w:pPr>
        <w:widowControl w:val="0"/>
        <w:autoSpaceDE w:val="0"/>
        <w:autoSpaceDN w:val="0"/>
        <w:jc w:val="right"/>
        <w:outlineLvl w:val="1"/>
      </w:pPr>
      <w:r w:rsidRPr="0042107A">
        <w:t>Приложение 1</w:t>
      </w:r>
    </w:p>
    <w:p w:rsidR="0042107A" w:rsidRPr="0042107A" w:rsidRDefault="0042107A" w:rsidP="0042107A">
      <w:pPr>
        <w:widowControl w:val="0"/>
        <w:autoSpaceDE w:val="0"/>
        <w:autoSpaceDN w:val="0"/>
        <w:jc w:val="right"/>
      </w:pPr>
      <w:r w:rsidRPr="0042107A">
        <w:t>к Положению</w:t>
      </w:r>
    </w:p>
    <w:p w:rsidR="0042107A" w:rsidRPr="0042107A" w:rsidRDefault="0042107A" w:rsidP="0042107A">
      <w:pPr>
        <w:widowControl w:val="0"/>
        <w:autoSpaceDE w:val="0"/>
        <w:autoSpaceDN w:val="0"/>
        <w:jc w:val="right"/>
      </w:pPr>
      <w:r w:rsidRPr="0042107A">
        <w:t>об условиях, порядке</w:t>
      </w:r>
    </w:p>
    <w:p w:rsidR="0042107A" w:rsidRPr="0042107A" w:rsidRDefault="0042107A" w:rsidP="0042107A">
      <w:pPr>
        <w:widowControl w:val="0"/>
        <w:autoSpaceDE w:val="0"/>
        <w:autoSpaceDN w:val="0"/>
        <w:jc w:val="right"/>
      </w:pPr>
      <w:r w:rsidRPr="0042107A">
        <w:t>назначения и выплаты</w:t>
      </w:r>
    </w:p>
    <w:p w:rsidR="0042107A" w:rsidRPr="0042107A" w:rsidRDefault="0042107A" w:rsidP="0042107A">
      <w:pPr>
        <w:widowControl w:val="0"/>
        <w:autoSpaceDE w:val="0"/>
        <w:autoSpaceDN w:val="0"/>
        <w:jc w:val="right"/>
      </w:pPr>
      <w:r w:rsidRPr="0042107A">
        <w:t>ежемесячной доплаты</w:t>
      </w:r>
    </w:p>
    <w:p w:rsidR="0042107A" w:rsidRPr="0042107A" w:rsidRDefault="0042107A" w:rsidP="0042107A">
      <w:pPr>
        <w:widowControl w:val="0"/>
        <w:autoSpaceDE w:val="0"/>
        <w:autoSpaceDN w:val="0"/>
        <w:jc w:val="right"/>
      </w:pPr>
      <w:r w:rsidRPr="0042107A">
        <w:t>к страховой пенсии</w:t>
      </w:r>
    </w:p>
    <w:p w:rsidR="005271D2" w:rsidRDefault="005271D2" w:rsidP="005271D2">
      <w:pPr>
        <w:widowControl w:val="0"/>
        <w:autoSpaceDE w:val="0"/>
        <w:autoSpaceDN w:val="0"/>
        <w:jc w:val="right"/>
      </w:pPr>
      <w:r>
        <w:t xml:space="preserve">выборным лицам, </w:t>
      </w:r>
      <w:proofErr w:type="gramStart"/>
      <w:r>
        <w:t>осуществляющих</w:t>
      </w:r>
      <w:proofErr w:type="gramEnd"/>
    </w:p>
    <w:p w:rsidR="005271D2" w:rsidRDefault="005271D2" w:rsidP="005271D2">
      <w:pPr>
        <w:widowControl w:val="0"/>
        <w:autoSpaceDE w:val="0"/>
        <w:autoSpaceDN w:val="0"/>
        <w:jc w:val="right"/>
      </w:pPr>
      <w:r>
        <w:t xml:space="preserve"> свои полномочия на </w:t>
      </w:r>
      <w:proofErr w:type="gramStart"/>
      <w:r>
        <w:t>постоянной</w:t>
      </w:r>
      <w:proofErr w:type="gramEnd"/>
      <w:r>
        <w:t xml:space="preserve"> </w:t>
      </w:r>
    </w:p>
    <w:p w:rsidR="005271D2" w:rsidRDefault="005271D2" w:rsidP="005271D2">
      <w:pPr>
        <w:widowControl w:val="0"/>
        <w:autoSpaceDE w:val="0"/>
        <w:autoSpaceDN w:val="0"/>
        <w:jc w:val="right"/>
      </w:pPr>
      <w:r>
        <w:t>основе в органах местного самоуправления</w:t>
      </w:r>
    </w:p>
    <w:p w:rsidR="0042107A" w:rsidRPr="0042107A" w:rsidRDefault="005271D2" w:rsidP="005271D2">
      <w:pPr>
        <w:widowControl w:val="0"/>
        <w:autoSpaceDE w:val="0"/>
        <w:autoSpaceDN w:val="0"/>
        <w:jc w:val="right"/>
      </w:pPr>
      <w:r>
        <w:t xml:space="preserve"> Худайбердинского сельского поселения</w:t>
      </w:r>
    </w:p>
    <w:p w:rsidR="0042107A" w:rsidRPr="0042107A" w:rsidRDefault="0042107A" w:rsidP="0042107A">
      <w:pPr>
        <w:widowControl w:val="0"/>
        <w:autoSpaceDE w:val="0"/>
        <w:autoSpaceDN w:val="0"/>
        <w:jc w:val="right"/>
      </w:pPr>
    </w:p>
    <w:p w:rsidR="0042107A" w:rsidRPr="0042107A" w:rsidRDefault="0042107A" w:rsidP="0042107A">
      <w:pPr>
        <w:widowControl w:val="0"/>
        <w:autoSpaceDE w:val="0"/>
        <w:autoSpaceDN w:val="0"/>
        <w:jc w:val="right"/>
      </w:pPr>
      <w:r w:rsidRPr="0042107A">
        <w:t xml:space="preserve">                                             </w:t>
      </w:r>
      <w:r>
        <w:t xml:space="preserve">          Главе Худайбердинского</w:t>
      </w:r>
      <w:r w:rsidRPr="0042107A">
        <w:t xml:space="preserve"> </w:t>
      </w:r>
    </w:p>
    <w:p w:rsidR="0042107A" w:rsidRPr="0042107A" w:rsidRDefault="0042107A" w:rsidP="0042107A">
      <w:pPr>
        <w:widowControl w:val="0"/>
        <w:autoSpaceDE w:val="0"/>
        <w:autoSpaceDN w:val="0"/>
        <w:jc w:val="right"/>
      </w:pPr>
      <w:r w:rsidRPr="0042107A">
        <w:t xml:space="preserve">                                             </w:t>
      </w:r>
      <w:r>
        <w:t xml:space="preserve">           сельского поселения</w:t>
      </w:r>
    </w:p>
    <w:p w:rsidR="0042107A" w:rsidRPr="0042107A" w:rsidRDefault="0042107A" w:rsidP="0042107A">
      <w:pPr>
        <w:widowControl w:val="0"/>
        <w:autoSpaceDE w:val="0"/>
        <w:autoSpaceDN w:val="0"/>
        <w:jc w:val="right"/>
      </w:pPr>
      <w:r w:rsidRPr="0042107A">
        <w:t xml:space="preserve">                 </w:t>
      </w:r>
      <w:r>
        <w:t xml:space="preserve">             </w:t>
      </w:r>
      <w:r w:rsidRPr="0042107A">
        <w:t>__________________________</w:t>
      </w:r>
      <w:r>
        <w:t>________</w:t>
      </w:r>
    </w:p>
    <w:p w:rsidR="0042107A" w:rsidRPr="0042107A" w:rsidRDefault="0042107A" w:rsidP="0042107A">
      <w:pPr>
        <w:widowControl w:val="0"/>
        <w:autoSpaceDE w:val="0"/>
        <w:autoSpaceDN w:val="0"/>
        <w:jc w:val="right"/>
      </w:pPr>
      <w:r w:rsidRPr="0042107A">
        <w:t xml:space="preserve">                       </w:t>
      </w:r>
      <w:r>
        <w:t xml:space="preserve">    </w:t>
      </w:r>
      <w:r w:rsidRPr="0042107A">
        <w:t xml:space="preserve"> (инициалы и фамилия гла</w:t>
      </w:r>
      <w:r>
        <w:t>вы поселения</w:t>
      </w:r>
      <w:r w:rsidRPr="0042107A">
        <w:t>)</w:t>
      </w:r>
    </w:p>
    <w:p w:rsidR="0042107A" w:rsidRPr="0042107A" w:rsidRDefault="0042107A" w:rsidP="0042107A">
      <w:pPr>
        <w:widowControl w:val="0"/>
        <w:autoSpaceDE w:val="0"/>
        <w:autoSpaceDN w:val="0"/>
        <w:jc w:val="right"/>
      </w:pPr>
      <w:r w:rsidRPr="0042107A">
        <w:t xml:space="preserve">                 </w:t>
      </w:r>
      <w:r>
        <w:t xml:space="preserve">            </w:t>
      </w:r>
      <w:r w:rsidRPr="0042107A">
        <w:t>__________________________</w:t>
      </w:r>
      <w:r>
        <w:t>_________</w:t>
      </w:r>
    </w:p>
    <w:p w:rsidR="0042107A" w:rsidRPr="0042107A" w:rsidRDefault="0042107A" w:rsidP="0042107A">
      <w:pPr>
        <w:widowControl w:val="0"/>
        <w:autoSpaceDE w:val="0"/>
        <w:autoSpaceDN w:val="0"/>
        <w:jc w:val="right"/>
      </w:pPr>
      <w:r w:rsidRPr="0042107A">
        <w:t xml:space="preserve">                            (фамилия, имя</w:t>
      </w:r>
      <w:r>
        <w:t>,</w:t>
      </w:r>
      <w:r w:rsidRPr="0042107A">
        <w:t xml:space="preserve"> отчество заявителя)</w:t>
      </w:r>
    </w:p>
    <w:p w:rsidR="0042107A" w:rsidRPr="0042107A" w:rsidRDefault="0042107A" w:rsidP="0042107A">
      <w:pPr>
        <w:widowControl w:val="0"/>
        <w:autoSpaceDE w:val="0"/>
        <w:autoSpaceDN w:val="0"/>
        <w:jc w:val="right"/>
      </w:pPr>
      <w:r w:rsidRPr="0042107A">
        <w:t xml:space="preserve">                 </w:t>
      </w:r>
      <w:r>
        <w:t xml:space="preserve">            </w:t>
      </w:r>
      <w:r w:rsidRPr="0042107A">
        <w:t>адрес места жительства ___</w:t>
      </w:r>
      <w:r>
        <w:t>____________</w:t>
      </w:r>
    </w:p>
    <w:p w:rsidR="0042107A" w:rsidRPr="0042107A" w:rsidRDefault="0042107A" w:rsidP="0042107A">
      <w:pPr>
        <w:widowControl w:val="0"/>
        <w:autoSpaceDE w:val="0"/>
        <w:autoSpaceDN w:val="0"/>
        <w:jc w:val="right"/>
      </w:pPr>
      <w:r w:rsidRPr="0042107A">
        <w:t xml:space="preserve">                 </w:t>
      </w:r>
      <w:r>
        <w:t xml:space="preserve">            </w:t>
      </w:r>
      <w:r w:rsidRPr="0042107A">
        <w:t>__________________________</w:t>
      </w:r>
      <w:r>
        <w:t>__________</w:t>
      </w:r>
    </w:p>
    <w:p w:rsidR="0042107A" w:rsidRPr="0042107A" w:rsidRDefault="0042107A" w:rsidP="0042107A">
      <w:pPr>
        <w:widowControl w:val="0"/>
        <w:autoSpaceDE w:val="0"/>
        <w:autoSpaceDN w:val="0"/>
        <w:jc w:val="right"/>
      </w:pPr>
      <w:r w:rsidRPr="0042107A">
        <w:t xml:space="preserve">               </w:t>
      </w:r>
      <w:r>
        <w:t xml:space="preserve">            </w:t>
      </w:r>
      <w:r w:rsidRPr="0042107A">
        <w:t xml:space="preserve">  телефон __________________</w:t>
      </w:r>
      <w:r>
        <w:t>__________</w:t>
      </w:r>
    </w:p>
    <w:p w:rsidR="0042107A" w:rsidRPr="0042107A" w:rsidRDefault="0042107A" w:rsidP="0042107A">
      <w:pPr>
        <w:widowControl w:val="0"/>
        <w:autoSpaceDE w:val="0"/>
        <w:autoSpaceDN w:val="0"/>
        <w:jc w:val="both"/>
      </w:pPr>
    </w:p>
    <w:p w:rsidR="0042107A" w:rsidRPr="0042107A" w:rsidRDefault="0042107A" w:rsidP="0042107A">
      <w:pPr>
        <w:widowControl w:val="0"/>
        <w:autoSpaceDE w:val="0"/>
        <w:autoSpaceDN w:val="0"/>
        <w:jc w:val="center"/>
      </w:pPr>
      <w:bookmarkStart w:id="0" w:name="P165"/>
      <w:bookmarkEnd w:id="0"/>
      <w:r w:rsidRPr="0042107A">
        <w:t>ЗАЯВЛЕНИЕ</w:t>
      </w:r>
    </w:p>
    <w:p w:rsidR="0042107A" w:rsidRPr="0042107A" w:rsidRDefault="0042107A" w:rsidP="0042107A">
      <w:pPr>
        <w:widowControl w:val="0"/>
        <w:autoSpaceDE w:val="0"/>
        <w:autoSpaceDN w:val="0"/>
        <w:jc w:val="both"/>
      </w:pPr>
    </w:p>
    <w:p w:rsidR="0042107A" w:rsidRPr="0042107A" w:rsidRDefault="0042107A" w:rsidP="00B30631">
      <w:pPr>
        <w:widowControl w:val="0"/>
        <w:autoSpaceDE w:val="0"/>
        <w:autoSpaceDN w:val="0"/>
        <w:jc w:val="both"/>
      </w:pPr>
      <w:r w:rsidRPr="0042107A">
        <w:t xml:space="preserve">    В соответствии с </w:t>
      </w:r>
      <w:hyperlink r:id="rId6" w:history="1">
        <w:r w:rsidRPr="0042107A">
          <w:rPr>
            <w:color w:val="0000FF"/>
          </w:rPr>
          <w:t>Законом</w:t>
        </w:r>
      </w:hyperlink>
      <w:r w:rsidRPr="0042107A">
        <w:t xml:space="preserve"> Челябинской области от 27.03.2008 № 245-ЗО </w:t>
      </w:r>
    </w:p>
    <w:p w:rsidR="0042107A" w:rsidRPr="0042107A" w:rsidRDefault="0042107A" w:rsidP="00B30631">
      <w:pPr>
        <w:widowControl w:val="0"/>
        <w:autoSpaceDE w:val="0"/>
        <w:autoSpaceDN w:val="0"/>
        <w:jc w:val="both"/>
      </w:pPr>
      <w:r w:rsidRPr="0042107A">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Уставом </w:t>
      </w:r>
      <w:r>
        <w:t>Худайбердин</w:t>
      </w:r>
      <w:r w:rsidRPr="0042107A">
        <w:t>ского сельского поселения, прошу назначить мне ежемесячную доплату к пенсии (возобновить мне доплату к пенсии) (</w:t>
      </w:r>
      <w:proofErr w:type="gramStart"/>
      <w:r w:rsidRPr="0042107A">
        <w:t>нужное</w:t>
      </w:r>
      <w:proofErr w:type="gramEnd"/>
      <w:r w:rsidRPr="0042107A">
        <w:t xml:space="preserve"> подчеркнуть).</w:t>
      </w:r>
    </w:p>
    <w:p w:rsidR="0042107A" w:rsidRPr="0042107A" w:rsidRDefault="0042107A" w:rsidP="0042107A">
      <w:pPr>
        <w:widowControl w:val="0"/>
        <w:autoSpaceDE w:val="0"/>
        <w:autoSpaceDN w:val="0"/>
        <w:jc w:val="both"/>
      </w:pPr>
      <w:r w:rsidRPr="0042107A">
        <w:t>Пенсию ____________________________________________________________________</w:t>
      </w:r>
    </w:p>
    <w:p w:rsidR="0042107A" w:rsidRPr="0042107A" w:rsidRDefault="0042107A" w:rsidP="0042107A">
      <w:pPr>
        <w:widowControl w:val="0"/>
        <w:autoSpaceDE w:val="0"/>
        <w:autoSpaceDN w:val="0"/>
        <w:jc w:val="both"/>
      </w:pPr>
      <w:r w:rsidRPr="0042107A">
        <w:t xml:space="preserve">                               (вид пенсии)</w:t>
      </w:r>
    </w:p>
    <w:p w:rsidR="0042107A" w:rsidRPr="0042107A" w:rsidRDefault="0042107A" w:rsidP="0042107A">
      <w:pPr>
        <w:widowControl w:val="0"/>
        <w:autoSpaceDE w:val="0"/>
        <w:autoSpaceDN w:val="0"/>
        <w:jc w:val="both"/>
      </w:pPr>
      <w:r w:rsidRPr="0042107A">
        <w:t>получаю в _________________________________________________________________</w:t>
      </w:r>
    </w:p>
    <w:p w:rsidR="0042107A" w:rsidRPr="0042107A" w:rsidRDefault="0042107A" w:rsidP="0042107A">
      <w:pPr>
        <w:widowControl w:val="0"/>
        <w:autoSpaceDE w:val="0"/>
        <w:autoSpaceDN w:val="0"/>
        <w:jc w:val="both"/>
      </w:pPr>
      <w:r w:rsidRPr="0042107A">
        <w:t xml:space="preserve">               (наименование органа пенсионного обеспечения населения)</w:t>
      </w:r>
    </w:p>
    <w:p w:rsidR="0042107A" w:rsidRPr="0042107A" w:rsidRDefault="0042107A" w:rsidP="0042107A">
      <w:pPr>
        <w:widowControl w:val="0"/>
        <w:autoSpaceDE w:val="0"/>
        <w:autoSpaceDN w:val="0"/>
        <w:jc w:val="both"/>
      </w:pPr>
      <w:r w:rsidRPr="0042107A">
        <w:t xml:space="preserve">    Обязуюсь  незамедлительно  в течение 5 рабочих дней довести до сведения</w:t>
      </w:r>
    </w:p>
    <w:p w:rsidR="0042107A" w:rsidRPr="0042107A" w:rsidRDefault="0042107A" w:rsidP="0042107A">
      <w:pPr>
        <w:widowControl w:val="0"/>
        <w:autoSpaceDE w:val="0"/>
        <w:autoSpaceDN w:val="0"/>
        <w:jc w:val="both"/>
      </w:pPr>
      <w:r w:rsidRPr="0042107A">
        <w:t xml:space="preserve">Комиссии  информацию  о  поступлении  </w:t>
      </w:r>
      <w:proofErr w:type="gramStart"/>
      <w:r w:rsidRPr="0042107A">
        <w:t>на</w:t>
      </w:r>
      <w:proofErr w:type="gramEnd"/>
      <w:r w:rsidRPr="0042107A">
        <w:t xml:space="preserve">  государственную  гражданскую  или</w:t>
      </w:r>
    </w:p>
    <w:p w:rsidR="0042107A" w:rsidRPr="0042107A" w:rsidRDefault="0042107A" w:rsidP="0042107A">
      <w:pPr>
        <w:widowControl w:val="0"/>
        <w:autoSpaceDE w:val="0"/>
        <w:autoSpaceDN w:val="0"/>
        <w:jc w:val="both"/>
      </w:pPr>
      <w:r w:rsidRPr="0042107A">
        <w:t>муниципальную  службу,  на  государственную должность Российской Федерации,</w:t>
      </w:r>
    </w:p>
    <w:p w:rsidR="0042107A" w:rsidRPr="0042107A" w:rsidRDefault="0042107A" w:rsidP="0042107A">
      <w:pPr>
        <w:widowControl w:val="0"/>
        <w:autoSpaceDE w:val="0"/>
        <w:autoSpaceDN w:val="0"/>
        <w:jc w:val="both"/>
      </w:pPr>
      <w:r w:rsidRPr="0042107A">
        <w:t>государственную  должность  субъекта  Российской  Федерации,  муниципальную</w:t>
      </w:r>
    </w:p>
    <w:p w:rsidR="0042107A" w:rsidRPr="0042107A" w:rsidRDefault="0042107A" w:rsidP="0042107A">
      <w:pPr>
        <w:widowControl w:val="0"/>
        <w:autoSpaceDE w:val="0"/>
        <w:autoSpaceDN w:val="0"/>
        <w:jc w:val="both"/>
      </w:pPr>
      <w:r w:rsidRPr="0042107A">
        <w:t xml:space="preserve">должность,  замещаемую на постоянной основе, а также о выезде на </w:t>
      </w:r>
      <w:proofErr w:type="gramStart"/>
      <w:r w:rsidRPr="0042107A">
        <w:t>постоянное</w:t>
      </w:r>
      <w:proofErr w:type="gramEnd"/>
    </w:p>
    <w:p w:rsidR="0042107A" w:rsidRPr="0042107A" w:rsidRDefault="0042107A" w:rsidP="0042107A">
      <w:pPr>
        <w:widowControl w:val="0"/>
        <w:autoSpaceDE w:val="0"/>
        <w:autoSpaceDN w:val="0"/>
        <w:jc w:val="both"/>
      </w:pPr>
      <w:r w:rsidRPr="0042107A">
        <w:t xml:space="preserve">место  жительства  за  пределы Российской Федерации, о назначении пенсии </w:t>
      </w:r>
      <w:proofErr w:type="gramStart"/>
      <w:r w:rsidRPr="0042107A">
        <w:t>за</w:t>
      </w:r>
      <w:proofErr w:type="gramEnd"/>
    </w:p>
    <w:p w:rsidR="0042107A" w:rsidRPr="0042107A" w:rsidRDefault="0042107A" w:rsidP="0042107A">
      <w:pPr>
        <w:widowControl w:val="0"/>
        <w:autoSpaceDE w:val="0"/>
        <w:autoSpaceDN w:val="0"/>
        <w:jc w:val="both"/>
      </w:pPr>
      <w:r w:rsidRPr="0042107A">
        <w:t>выслугу   лет  или  пожизненного  ежемесячного  материального  обеспечения,</w:t>
      </w:r>
    </w:p>
    <w:p w:rsidR="0042107A" w:rsidRPr="0042107A" w:rsidRDefault="0042107A" w:rsidP="0042107A">
      <w:pPr>
        <w:widowControl w:val="0"/>
        <w:autoSpaceDE w:val="0"/>
        <w:autoSpaceDN w:val="0"/>
        <w:jc w:val="both"/>
      </w:pPr>
      <w:r w:rsidRPr="0042107A">
        <w:t>установление  иной  доплаты  к  пенсии  в  соответствии с законодательством</w:t>
      </w:r>
    </w:p>
    <w:p w:rsidR="0042107A" w:rsidRPr="0042107A" w:rsidRDefault="0042107A" w:rsidP="0042107A">
      <w:pPr>
        <w:widowControl w:val="0"/>
        <w:autoSpaceDE w:val="0"/>
        <w:autoSpaceDN w:val="0"/>
        <w:jc w:val="both"/>
      </w:pPr>
      <w:r w:rsidRPr="0042107A">
        <w:t xml:space="preserve">Российской  Федерации,  Челябинской  области,  </w:t>
      </w:r>
      <w:proofErr w:type="gramStart"/>
      <w:r w:rsidRPr="0042107A">
        <w:t>муниципальными</w:t>
      </w:r>
      <w:proofErr w:type="gramEnd"/>
      <w:r w:rsidRPr="0042107A">
        <w:t xml:space="preserve">  нормативными</w:t>
      </w:r>
    </w:p>
    <w:p w:rsidR="0042107A" w:rsidRPr="0042107A" w:rsidRDefault="0042107A" w:rsidP="0042107A">
      <w:pPr>
        <w:widowControl w:val="0"/>
        <w:autoSpaceDE w:val="0"/>
        <w:autoSpaceDN w:val="0"/>
        <w:jc w:val="both"/>
      </w:pPr>
      <w:r w:rsidRPr="0042107A">
        <w:t>правовыми  актами  за  исключением  денежных  выплат в связи с награждением</w:t>
      </w:r>
    </w:p>
    <w:p w:rsidR="0042107A" w:rsidRPr="0042107A" w:rsidRDefault="0042107A" w:rsidP="0042107A">
      <w:pPr>
        <w:widowControl w:val="0"/>
        <w:autoSpaceDE w:val="0"/>
        <w:autoSpaceDN w:val="0"/>
        <w:jc w:val="both"/>
      </w:pPr>
      <w:r w:rsidRPr="0042107A">
        <w:t>государственными  наградами  Российской  Федерации  и наградами Челябинской</w:t>
      </w:r>
    </w:p>
    <w:p w:rsidR="0042107A" w:rsidRPr="0042107A" w:rsidRDefault="0042107A" w:rsidP="0042107A">
      <w:pPr>
        <w:widowControl w:val="0"/>
        <w:autoSpaceDE w:val="0"/>
        <w:autoSpaceDN w:val="0"/>
        <w:jc w:val="both"/>
      </w:pPr>
      <w:r>
        <w:t>области.</w:t>
      </w:r>
    </w:p>
    <w:p w:rsidR="0042107A" w:rsidRPr="0042107A" w:rsidRDefault="0042107A" w:rsidP="0042107A">
      <w:pPr>
        <w:widowControl w:val="0"/>
        <w:autoSpaceDE w:val="0"/>
        <w:autoSpaceDN w:val="0"/>
        <w:jc w:val="both"/>
      </w:pPr>
    </w:p>
    <w:p w:rsidR="0042107A" w:rsidRPr="0042107A" w:rsidRDefault="0042107A" w:rsidP="0042107A">
      <w:pPr>
        <w:widowControl w:val="0"/>
        <w:autoSpaceDE w:val="0"/>
        <w:autoSpaceDN w:val="0"/>
        <w:jc w:val="both"/>
      </w:pPr>
      <w:r w:rsidRPr="0042107A">
        <w:t>"___" ___________ ___ года                         ________________________</w:t>
      </w:r>
    </w:p>
    <w:p w:rsidR="0042107A" w:rsidRPr="0042107A" w:rsidRDefault="0042107A" w:rsidP="0042107A">
      <w:pPr>
        <w:widowControl w:val="0"/>
        <w:autoSpaceDE w:val="0"/>
        <w:autoSpaceDN w:val="0"/>
        <w:jc w:val="both"/>
      </w:pPr>
      <w:r w:rsidRPr="0042107A">
        <w:t xml:space="preserve">                                                     </w:t>
      </w:r>
      <w:r>
        <w:t xml:space="preserve">                         </w:t>
      </w:r>
      <w:r w:rsidRPr="0042107A">
        <w:t xml:space="preserve"> (подпись заявителя)</w:t>
      </w:r>
    </w:p>
    <w:p w:rsidR="0042107A" w:rsidRPr="0042107A" w:rsidRDefault="0042107A" w:rsidP="0042107A">
      <w:pPr>
        <w:widowControl w:val="0"/>
        <w:autoSpaceDE w:val="0"/>
        <w:autoSpaceDN w:val="0"/>
        <w:jc w:val="both"/>
      </w:pPr>
    </w:p>
    <w:p w:rsidR="0042107A" w:rsidRPr="0042107A" w:rsidRDefault="0042107A" w:rsidP="0042107A">
      <w:pPr>
        <w:widowControl w:val="0"/>
        <w:autoSpaceDE w:val="0"/>
        <w:autoSpaceDN w:val="0"/>
        <w:jc w:val="both"/>
      </w:pPr>
    </w:p>
    <w:p w:rsidR="0042107A" w:rsidRPr="0042107A" w:rsidRDefault="0042107A" w:rsidP="0042107A">
      <w:pPr>
        <w:widowControl w:val="0"/>
        <w:autoSpaceDE w:val="0"/>
        <w:autoSpaceDN w:val="0"/>
        <w:jc w:val="both"/>
      </w:pPr>
    </w:p>
    <w:p w:rsidR="0042107A" w:rsidRPr="0042107A" w:rsidRDefault="0042107A" w:rsidP="0042107A">
      <w:pPr>
        <w:widowControl w:val="0"/>
        <w:autoSpaceDE w:val="0"/>
        <w:autoSpaceDN w:val="0"/>
        <w:jc w:val="both"/>
      </w:pPr>
    </w:p>
    <w:p w:rsidR="0042107A" w:rsidRDefault="0042107A" w:rsidP="0042107A">
      <w:pPr>
        <w:widowControl w:val="0"/>
        <w:autoSpaceDE w:val="0"/>
        <w:autoSpaceDN w:val="0"/>
        <w:jc w:val="both"/>
      </w:pPr>
    </w:p>
    <w:p w:rsidR="00B30631" w:rsidRDefault="00B30631" w:rsidP="0042107A">
      <w:pPr>
        <w:widowControl w:val="0"/>
        <w:autoSpaceDE w:val="0"/>
        <w:autoSpaceDN w:val="0"/>
        <w:jc w:val="both"/>
      </w:pPr>
    </w:p>
    <w:p w:rsidR="005271D2" w:rsidRPr="0042107A" w:rsidRDefault="005271D2" w:rsidP="005271D2">
      <w:pPr>
        <w:widowControl w:val="0"/>
        <w:autoSpaceDE w:val="0"/>
        <w:autoSpaceDN w:val="0"/>
        <w:jc w:val="right"/>
        <w:outlineLvl w:val="1"/>
      </w:pPr>
      <w:r>
        <w:t>Приложение 2</w:t>
      </w:r>
    </w:p>
    <w:p w:rsidR="005271D2" w:rsidRPr="0042107A" w:rsidRDefault="005271D2" w:rsidP="005271D2">
      <w:pPr>
        <w:widowControl w:val="0"/>
        <w:autoSpaceDE w:val="0"/>
        <w:autoSpaceDN w:val="0"/>
        <w:jc w:val="right"/>
      </w:pPr>
      <w:r w:rsidRPr="0042107A">
        <w:t>к Положению</w:t>
      </w:r>
    </w:p>
    <w:p w:rsidR="005271D2" w:rsidRPr="0042107A" w:rsidRDefault="005271D2" w:rsidP="005271D2">
      <w:pPr>
        <w:widowControl w:val="0"/>
        <w:autoSpaceDE w:val="0"/>
        <w:autoSpaceDN w:val="0"/>
        <w:jc w:val="right"/>
      </w:pPr>
      <w:r w:rsidRPr="0042107A">
        <w:t>об условиях, порядке</w:t>
      </w:r>
    </w:p>
    <w:p w:rsidR="005271D2" w:rsidRPr="0042107A" w:rsidRDefault="005271D2" w:rsidP="005271D2">
      <w:pPr>
        <w:widowControl w:val="0"/>
        <w:autoSpaceDE w:val="0"/>
        <w:autoSpaceDN w:val="0"/>
        <w:jc w:val="right"/>
      </w:pPr>
      <w:r w:rsidRPr="0042107A">
        <w:t>назначения и выплаты</w:t>
      </w:r>
    </w:p>
    <w:p w:rsidR="005271D2" w:rsidRPr="0042107A" w:rsidRDefault="005271D2" w:rsidP="005271D2">
      <w:pPr>
        <w:widowControl w:val="0"/>
        <w:autoSpaceDE w:val="0"/>
        <w:autoSpaceDN w:val="0"/>
        <w:jc w:val="right"/>
      </w:pPr>
      <w:r w:rsidRPr="0042107A">
        <w:t>ежемесячной доплаты</w:t>
      </w:r>
    </w:p>
    <w:p w:rsidR="005271D2" w:rsidRPr="0042107A" w:rsidRDefault="005271D2" w:rsidP="005271D2">
      <w:pPr>
        <w:widowControl w:val="0"/>
        <w:autoSpaceDE w:val="0"/>
        <w:autoSpaceDN w:val="0"/>
        <w:jc w:val="right"/>
      </w:pPr>
      <w:r w:rsidRPr="0042107A">
        <w:t>к страховой пенсии</w:t>
      </w:r>
    </w:p>
    <w:p w:rsidR="005271D2" w:rsidRDefault="005271D2" w:rsidP="005271D2">
      <w:pPr>
        <w:widowControl w:val="0"/>
        <w:autoSpaceDE w:val="0"/>
        <w:autoSpaceDN w:val="0"/>
        <w:jc w:val="right"/>
      </w:pPr>
      <w:r>
        <w:t xml:space="preserve">выборным лицам, </w:t>
      </w:r>
      <w:proofErr w:type="gramStart"/>
      <w:r>
        <w:t>осуществляющих</w:t>
      </w:r>
      <w:proofErr w:type="gramEnd"/>
    </w:p>
    <w:p w:rsidR="005271D2" w:rsidRDefault="005271D2" w:rsidP="005271D2">
      <w:pPr>
        <w:widowControl w:val="0"/>
        <w:autoSpaceDE w:val="0"/>
        <w:autoSpaceDN w:val="0"/>
        <w:jc w:val="right"/>
      </w:pPr>
      <w:r>
        <w:t xml:space="preserve"> свои полномочия на </w:t>
      </w:r>
      <w:proofErr w:type="gramStart"/>
      <w:r>
        <w:t>постоянной</w:t>
      </w:r>
      <w:proofErr w:type="gramEnd"/>
      <w:r>
        <w:t xml:space="preserve"> </w:t>
      </w:r>
    </w:p>
    <w:p w:rsidR="005271D2" w:rsidRDefault="005271D2" w:rsidP="005271D2">
      <w:pPr>
        <w:widowControl w:val="0"/>
        <w:autoSpaceDE w:val="0"/>
        <w:autoSpaceDN w:val="0"/>
        <w:jc w:val="right"/>
      </w:pPr>
      <w:r>
        <w:t>основе в органах местного самоуправления</w:t>
      </w:r>
    </w:p>
    <w:p w:rsidR="005271D2" w:rsidRPr="0042107A" w:rsidRDefault="005271D2" w:rsidP="005271D2">
      <w:pPr>
        <w:widowControl w:val="0"/>
        <w:autoSpaceDE w:val="0"/>
        <w:autoSpaceDN w:val="0"/>
        <w:jc w:val="right"/>
      </w:pPr>
      <w:r>
        <w:t xml:space="preserve"> Худайбердинского сельского поселения</w:t>
      </w:r>
    </w:p>
    <w:p w:rsidR="0042107A" w:rsidRPr="0042107A" w:rsidRDefault="0042107A" w:rsidP="0042107A">
      <w:pPr>
        <w:widowControl w:val="0"/>
        <w:autoSpaceDE w:val="0"/>
        <w:autoSpaceDN w:val="0"/>
        <w:jc w:val="both"/>
      </w:pPr>
    </w:p>
    <w:p w:rsidR="0042107A" w:rsidRPr="0042107A" w:rsidRDefault="0042107A" w:rsidP="0042107A">
      <w:pPr>
        <w:widowControl w:val="0"/>
        <w:autoSpaceDE w:val="0"/>
        <w:autoSpaceDN w:val="0"/>
        <w:jc w:val="both"/>
      </w:pPr>
    </w:p>
    <w:p w:rsidR="0042107A" w:rsidRPr="0042107A" w:rsidRDefault="0042107A" w:rsidP="0042107A">
      <w:pPr>
        <w:widowControl w:val="0"/>
        <w:autoSpaceDE w:val="0"/>
        <w:autoSpaceDN w:val="0"/>
        <w:jc w:val="both"/>
      </w:pPr>
    </w:p>
    <w:p w:rsidR="0042107A" w:rsidRPr="0042107A" w:rsidRDefault="0042107A" w:rsidP="0042107A">
      <w:pPr>
        <w:widowControl w:val="0"/>
        <w:autoSpaceDE w:val="0"/>
        <w:autoSpaceDN w:val="0"/>
        <w:jc w:val="both"/>
      </w:pPr>
      <w:bookmarkStart w:id="1" w:name="P208"/>
      <w:bookmarkEnd w:id="1"/>
      <w:r w:rsidRPr="0042107A">
        <w:t xml:space="preserve">                                  </w:t>
      </w:r>
    </w:p>
    <w:p w:rsidR="0042107A" w:rsidRPr="0042107A" w:rsidRDefault="0042107A" w:rsidP="0042107A">
      <w:pPr>
        <w:widowControl w:val="0"/>
        <w:autoSpaceDE w:val="0"/>
        <w:autoSpaceDN w:val="0"/>
        <w:jc w:val="center"/>
      </w:pPr>
      <w:bookmarkStart w:id="2" w:name="P183"/>
      <w:bookmarkEnd w:id="2"/>
      <w:r w:rsidRPr="0042107A">
        <w:t>Справка</w:t>
      </w:r>
    </w:p>
    <w:p w:rsidR="0042107A" w:rsidRPr="0042107A" w:rsidRDefault="0042107A" w:rsidP="0042107A">
      <w:pPr>
        <w:widowControl w:val="0"/>
        <w:autoSpaceDE w:val="0"/>
        <w:autoSpaceDN w:val="0"/>
        <w:jc w:val="center"/>
      </w:pPr>
      <w:r w:rsidRPr="0042107A">
        <w:t xml:space="preserve">о размере </w:t>
      </w:r>
      <w:proofErr w:type="gramStart"/>
      <w:r w:rsidRPr="0042107A">
        <w:t>ежемесячного</w:t>
      </w:r>
      <w:proofErr w:type="gramEnd"/>
      <w:r w:rsidRPr="0042107A">
        <w:t xml:space="preserve"> денежного</w:t>
      </w:r>
    </w:p>
    <w:p w:rsidR="0042107A" w:rsidRPr="0042107A" w:rsidRDefault="0042107A" w:rsidP="0042107A">
      <w:pPr>
        <w:widowControl w:val="0"/>
        <w:autoSpaceDE w:val="0"/>
        <w:autoSpaceDN w:val="0"/>
        <w:jc w:val="center"/>
      </w:pPr>
      <w:r w:rsidRPr="0042107A">
        <w:t>вознаграждения</w:t>
      </w:r>
    </w:p>
    <w:p w:rsidR="0042107A" w:rsidRPr="0042107A" w:rsidRDefault="0042107A" w:rsidP="0042107A">
      <w:pPr>
        <w:widowControl w:val="0"/>
        <w:autoSpaceDE w:val="0"/>
        <w:autoSpaceDN w:val="0"/>
        <w:jc w:val="both"/>
      </w:pPr>
    </w:p>
    <w:p w:rsidR="0042107A" w:rsidRPr="0042107A" w:rsidRDefault="0042107A" w:rsidP="0042107A">
      <w:pPr>
        <w:widowControl w:val="0"/>
        <w:autoSpaceDE w:val="0"/>
        <w:autoSpaceDN w:val="0"/>
        <w:jc w:val="both"/>
      </w:pPr>
      <w:r w:rsidRPr="0042107A">
        <w:t>Размер ежемесячного денежного вознаграждени</w:t>
      </w:r>
      <w:r w:rsidR="00A52427">
        <w:t>я ________________________________</w:t>
      </w:r>
    </w:p>
    <w:p w:rsidR="0042107A" w:rsidRPr="0042107A" w:rsidRDefault="0042107A" w:rsidP="0042107A">
      <w:pPr>
        <w:widowControl w:val="0"/>
        <w:autoSpaceDE w:val="0"/>
        <w:autoSpaceDN w:val="0"/>
        <w:jc w:val="both"/>
      </w:pPr>
      <w:r w:rsidRPr="0042107A">
        <w:t>___________________________________________________________________________</w:t>
      </w:r>
    </w:p>
    <w:p w:rsidR="00A52427" w:rsidRDefault="0042107A" w:rsidP="0042107A">
      <w:pPr>
        <w:widowControl w:val="0"/>
        <w:autoSpaceDE w:val="0"/>
        <w:autoSpaceDN w:val="0"/>
        <w:jc w:val="both"/>
      </w:pPr>
      <w:r w:rsidRPr="0042107A">
        <w:t xml:space="preserve">                    (фамилия, имя, отчество)</w:t>
      </w:r>
      <w:r w:rsidR="00A52427">
        <w:t>,</w:t>
      </w:r>
    </w:p>
    <w:p w:rsidR="0042107A" w:rsidRPr="0042107A" w:rsidRDefault="0042107A" w:rsidP="0042107A">
      <w:pPr>
        <w:widowControl w:val="0"/>
        <w:autoSpaceDE w:val="0"/>
        <w:autoSpaceDN w:val="0"/>
        <w:jc w:val="both"/>
      </w:pPr>
      <w:r w:rsidRPr="0042107A">
        <w:t>на момент</w:t>
      </w:r>
      <w:r w:rsidR="00A52427">
        <w:t xml:space="preserve"> </w:t>
      </w:r>
      <w:r w:rsidRPr="0042107A">
        <w:t>увольнения с должности составляет:</w:t>
      </w:r>
    </w:p>
    <w:p w:rsidR="0042107A" w:rsidRPr="0042107A" w:rsidRDefault="0042107A" w:rsidP="0042107A">
      <w:pPr>
        <w:widowControl w:val="0"/>
        <w:autoSpaceDE w:val="0"/>
        <w:autoSpaceDN w:val="0"/>
        <w:jc w:val="both"/>
      </w:pPr>
      <w:r w:rsidRPr="0042107A">
        <w:t>___________________________________________________________________________</w:t>
      </w:r>
    </w:p>
    <w:p w:rsidR="0042107A" w:rsidRPr="0042107A" w:rsidRDefault="0042107A" w:rsidP="0042107A">
      <w:pPr>
        <w:widowControl w:val="0"/>
        <w:autoSpaceDE w:val="0"/>
        <w:autoSpaceDN w:val="0"/>
        <w:jc w:val="both"/>
      </w:pPr>
      <w:r w:rsidRPr="0042107A">
        <w:t>___________________________________________________________________________</w:t>
      </w:r>
    </w:p>
    <w:p w:rsidR="0042107A" w:rsidRPr="0042107A" w:rsidRDefault="0042107A" w:rsidP="0042107A">
      <w:pPr>
        <w:widowControl w:val="0"/>
        <w:autoSpaceDE w:val="0"/>
        <w:autoSpaceDN w:val="0"/>
        <w:jc w:val="both"/>
      </w:pPr>
      <w:r w:rsidRPr="0042107A">
        <w:t>___________________________________________________________________________</w:t>
      </w:r>
    </w:p>
    <w:p w:rsidR="0042107A" w:rsidRPr="0042107A" w:rsidRDefault="0042107A" w:rsidP="0042107A">
      <w:pPr>
        <w:widowControl w:val="0"/>
        <w:autoSpaceDE w:val="0"/>
        <w:autoSpaceDN w:val="0"/>
        <w:jc w:val="both"/>
      </w:pPr>
    </w:p>
    <w:p w:rsidR="0042107A" w:rsidRPr="0042107A" w:rsidRDefault="0042107A" w:rsidP="0042107A">
      <w:pPr>
        <w:widowControl w:val="0"/>
        <w:autoSpaceDE w:val="0"/>
        <w:autoSpaceDN w:val="0"/>
        <w:jc w:val="both"/>
      </w:pPr>
      <w:r w:rsidRPr="0042107A">
        <w:t>Руководитель                  ____________________   ______________________</w:t>
      </w:r>
    </w:p>
    <w:p w:rsidR="0042107A" w:rsidRPr="0042107A" w:rsidRDefault="0042107A" w:rsidP="0042107A">
      <w:pPr>
        <w:widowControl w:val="0"/>
        <w:autoSpaceDE w:val="0"/>
        <w:autoSpaceDN w:val="0"/>
        <w:jc w:val="both"/>
      </w:pPr>
      <w:r w:rsidRPr="0042107A">
        <w:t>(подпись)                         (Ф.И.О.)</w:t>
      </w:r>
    </w:p>
    <w:p w:rsidR="0042107A" w:rsidRPr="0042107A" w:rsidRDefault="0042107A" w:rsidP="0042107A">
      <w:pPr>
        <w:widowControl w:val="0"/>
        <w:autoSpaceDE w:val="0"/>
        <w:autoSpaceDN w:val="0"/>
        <w:jc w:val="both"/>
      </w:pPr>
    </w:p>
    <w:p w:rsidR="0042107A" w:rsidRPr="0042107A" w:rsidRDefault="0042107A" w:rsidP="0042107A">
      <w:pPr>
        <w:widowControl w:val="0"/>
        <w:autoSpaceDE w:val="0"/>
        <w:autoSpaceDN w:val="0"/>
        <w:jc w:val="both"/>
      </w:pPr>
      <w:r w:rsidRPr="0042107A">
        <w:t>Главный бухгалтер             ____________________   ______________________</w:t>
      </w:r>
    </w:p>
    <w:p w:rsidR="0042107A" w:rsidRPr="0042107A" w:rsidRDefault="0042107A" w:rsidP="0042107A">
      <w:pPr>
        <w:widowControl w:val="0"/>
        <w:autoSpaceDE w:val="0"/>
        <w:autoSpaceDN w:val="0"/>
        <w:jc w:val="both"/>
      </w:pPr>
      <w:r w:rsidRPr="0042107A">
        <w:t>(подпись)                      (Ф.И.О.)</w:t>
      </w:r>
    </w:p>
    <w:p w:rsidR="0042107A" w:rsidRPr="0042107A" w:rsidRDefault="0042107A" w:rsidP="0042107A">
      <w:pPr>
        <w:widowControl w:val="0"/>
        <w:autoSpaceDE w:val="0"/>
        <w:autoSpaceDN w:val="0"/>
        <w:jc w:val="both"/>
      </w:pPr>
    </w:p>
    <w:p w:rsidR="0042107A" w:rsidRPr="0042107A" w:rsidRDefault="0042107A" w:rsidP="0042107A">
      <w:pPr>
        <w:widowControl w:val="0"/>
        <w:autoSpaceDE w:val="0"/>
        <w:autoSpaceDN w:val="0"/>
        <w:jc w:val="both"/>
      </w:pPr>
      <w:r w:rsidRPr="0042107A">
        <w:t xml:space="preserve">                               Место</w:t>
      </w:r>
    </w:p>
    <w:p w:rsidR="0042107A" w:rsidRPr="0042107A" w:rsidRDefault="0042107A" w:rsidP="0042107A">
      <w:pPr>
        <w:widowControl w:val="0"/>
        <w:autoSpaceDE w:val="0"/>
        <w:autoSpaceDN w:val="0"/>
        <w:jc w:val="both"/>
      </w:pPr>
      <w:r w:rsidRPr="0042107A">
        <w:t xml:space="preserve">                             для печати</w:t>
      </w:r>
    </w:p>
    <w:p w:rsidR="0042107A" w:rsidRPr="0042107A" w:rsidRDefault="0042107A" w:rsidP="0042107A">
      <w:pPr>
        <w:widowControl w:val="0"/>
        <w:autoSpaceDE w:val="0"/>
        <w:autoSpaceDN w:val="0"/>
        <w:jc w:val="both"/>
      </w:pPr>
    </w:p>
    <w:p w:rsidR="0042107A" w:rsidRPr="0042107A" w:rsidRDefault="0042107A" w:rsidP="0042107A">
      <w:pPr>
        <w:widowControl w:val="0"/>
        <w:autoSpaceDE w:val="0"/>
        <w:autoSpaceDN w:val="0"/>
        <w:jc w:val="both"/>
      </w:pPr>
      <w:r w:rsidRPr="0042107A">
        <w:t xml:space="preserve">                       Дата выдачи _______________________ год</w:t>
      </w:r>
    </w:p>
    <w:p w:rsidR="0042107A" w:rsidRPr="0042107A" w:rsidRDefault="0042107A" w:rsidP="0042107A">
      <w:pPr>
        <w:widowControl w:val="0"/>
        <w:autoSpaceDE w:val="0"/>
        <w:autoSpaceDN w:val="0"/>
        <w:jc w:val="both"/>
      </w:pPr>
    </w:p>
    <w:p w:rsidR="0042107A" w:rsidRPr="0042107A" w:rsidRDefault="0042107A" w:rsidP="0042107A">
      <w:pPr>
        <w:widowControl w:val="0"/>
        <w:autoSpaceDE w:val="0"/>
        <w:autoSpaceDN w:val="0"/>
        <w:jc w:val="both"/>
      </w:pPr>
    </w:p>
    <w:p w:rsidR="0042107A" w:rsidRPr="0042107A" w:rsidRDefault="0042107A" w:rsidP="0042107A">
      <w:pPr>
        <w:widowControl w:val="0"/>
        <w:autoSpaceDE w:val="0"/>
        <w:autoSpaceDN w:val="0"/>
        <w:jc w:val="both"/>
      </w:pPr>
    </w:p>
    <w:p w:rsidR="0042107A" w:rsidRPr="0042107A" w:rsidRDefault="0042107A" w:rsidP="0042107A">
      <w:pPr>
        <w:widowControl w:val="0"/>
        <w:autoSpaceDE w:val="0"/>
        <w:autoSpaceDN w:val="0"/>
        <w:jc w:val="both"/>
      </w:pPr>
    </w:p>
    <w:p w:rsidR="0042107A" w:rsidRPr="0042107A" w:rsidRDefault="0042107A" w:rsidP="0042107A">
      <w:pPr>
        <w:widowControl w:val="0"/>
        <w:autoSpaceDE w:val="0"/>
        <w:autoSpaceDN w:val="0"/>
        <w:jc w:val="both"/>
      </w:pPr>
    </w:p>
    <w:p w:rsidR="0042107A" w:rsidRPr="0042107A" w:rsidRDefault="0042107A" w:rsidP="0042107A">
      <w:pPr>
        <w:widowControl w:val="0"/>
        <w:autoSpaceDE w:val="0"/>
        <w:autoSpaceDN w:val="0"/>
        <w:jc w:val="both"/>
      </w:pPr>
    </w:p>
    <w:p w:rsidR="0042107A" w:rsidRPr="0042107A" w:rsidRDefault="0042107A" w:rsidP="0042107A">
      <w:pPr>
        <w:widowControl w:val="0"/>
        <w:autoSpaceDE w:val="0"/>
        <w:autoSpaceDN w:val="0"/>
        <w:jc w:val="both"/>
      </w:pPr>
    </w:p>
    <w:p w:rsidR="0042107A" w:rsidRPr="0042107A" w:rsidRDefault="0042107A" w:rsidP="0042107A">
      <w:pPr>
        <w:widowControl w:val="0"/>
        <w:autoSpaceDE w:val="0"/>
        <w:autoSpaceDN w:val="0"/>
        <w:jc w:val="both"/>
      </w:pPr>
    </w:p>
    <w:p w:rsidR="0042107A" w:rsidRPr="0042107A" w:rsidRDefault="0042107A" w:rsidP="0042107A">
      <w:pPr>
        <w:widowControl w:val="0"/>
        <w:autoSpaceDE w:val="0"/>
        <w:autoSpaceDN w:val="0"/>
        <w:jc w:val="both"/>
      </w:pPr>
    </w:p>
    <w:p w:rsidR="0042107A" w:rsidRPr="0042107A" w:rsidRDefault="0042107A" w:rsidP="0042107A">
      <w:pPr>
        <w:widowControl w:val="0"/>
        <w:autoSpaceDE w:val="0"/>
        <w:autoSpaceDN w:val="0"/>
        <w:jc w:val="both"/>
      </w:pPr>
    </w:p>
    <w:p w:rsidR="0042107A" w:rsidRPr="0042107A" w:rsidRDefault="0042107A" w:rsidP="0042107A">
      <w:pPr>
        <w:widowControl w:val="0"/>
        <w:autoSpaceDE w:val="0"/>
        <w:autoSpaceDN w:val="0"/>
        <w:jc w:val="both"/>
      </w:pPr>
    </w:p>
    <w:p w:rsidR="0042107A" w:rsidRPr="0042107A" w:rsidRDefault="0042107A" w:rsidP="0042107A">
      <w:pPr>
        <w:widowControl w:val="0"/>
        <w:autoSpaceDE w:val="0"/>
        <w:autoSpaceDN w:val="0"/>
        <w:jc w:val="both"/>
      </w:pPr>
    </w:p>
    <w:p w:rsidR="0042107A" w:rsidRPr="0042107A" w:rsidRDefault="0042107A" w:rsidP="0042107A">
      <w:pPr>
        <w:widowControl w:val="0"/>
        <w:autoSpaceDE w:val="0"/>
        <w:autoSpaceDN w:val="0"/>
        <w:jc w:val="both"/>
      </w:pPr>
    </w:p>
    <w:p w:rsidR="0042107A" w:rsidRPr="0042107A" w:rsidRDefault="0042107A" w:rsidP="0042107A">
      <w:pPr>
        <w:widowControl w:val="0"/>
        <w:autoSpaceDE w:val="0"/>
        <w:autoSpaceDN w:val="0"/>
        <w:jc w:val="both"/>
      </w:pPr>
    </w:p>
    <w:p w:rsidR="0042107A" w:rsidRDefault="0042107A" w:rsidP="0042107A">
      <w:pPr>
        <w:widowControl w:val="0"/>
        <w:autoSpaceDE w:val="0"/>
        <w:autoSpaceDN w:val="0"/>
        <w:jc w:val="both"/>
      </w:pPr>
    </w:p>
    <w:p w:rsidR="00B30631" w:rsidRPr="0042107A" w:rsidRDefault="00B30631" w:rsidP="0042107A">
      <w:pPr>
        <w:widowControl w:val="0"/>
        <w:autoSpaceDE w:val="0"/>
        <w:autoSpaceDN w:val="0"/>
        <w:jc w:val="both"/>
      </w:pPr>
    </w:p>
    <w:p w:rsidR="0042107A" w:rsidRPr="0042107A" w:rsidRDefault="0042107A" w:rsidP="00814D1B">
      <w:pPr>
        <w:widowControl w:val="0"/>
        <w:autoSpaceDE w:val="0"/>
        <w:autoSpaceDN w:val="0"/>
        <w:outlineLvl w:val="1"/>
      </w:pPr>
    </w:p>
    <w:p w:rsidR="005271D2" w:rsidRPr="0042107A" w:rsidRDefault="005271D2" w:rsidP="005271D2">
      <w:pPr>
        <w:widowControl w:val="0"/>
        <w:autoSpaceDE w:val="0"/>
        <w:autoSpaceDN w:val="0"/>
        <w:jc w:val="right"/>
        <w:outlineLvl w:val="1"/>
      </w:pPr>
      <w:r>
        <w:t>Приложение 3</w:t>
      </w:r>
    </w:p>
    <w:p w:rsidR="005271D2" w:rsidRPr="0042107A" w:rsidRDefault="005271D2" w:rsidP="005271D2">
      <w:pPr>
        <w:widowControl w:val="0"/>
        <w:autoSpaceDE w:val="0"/>
        <w:autoSpaceDN w:val="0"/>
        <w:jc w:val="right"/>
      </w:pPr>
      <w:r w:rsidRPr="0042107A">
        <w:t>к Положению</w:t>
      </w:r>
    </w:p>
    <w:p w:rsidR="005271D2" w:rsidRPr="0042107A" w:rsidRDefault="005271D2" w:rsidP="005271D2">
      <w:pPr>
        <w:widowControl w:val="0"/>
        <w:autoSpaceDE w:val="0"/>
        <w:autoSpaceDN w:val="0"/>
        <w:jc w:val="right"/>
      </w:pPr>
      <w:r w:rsidRPr="0042107A">
        <w:t>об условиях, порядке</w:t>
      </w:r>
    </w:p>
    <w:p w:rsidR="005271D2" w:rsidRPr="0042107A" w:rsidRDefault="005271D2" w:rsidP="005271D2">
      <w:pPr>
        <w:widowControl w:val="0"/>
        <w:autoSpaceDE w:val="0"/>
        <w:autoSpaceDN w:val="0"/>
        <w:jc w:val="right"/>
      </w:pPr>
      <w:r w:rsidRPr="0042107A">
        <w:t>назначения и выплаты</w:t>
      </w:r>
    </w:p>
    <w:p w:rsidR="005271D2" w:rsidRPr="0042107A" w:rsidRDefault="005271D2" w:rsidP="005271D2">
      <w:pPr>
        <w:widowControl w:val="0"/>
        <w:autoSpaceDE w:val="0"/>
        <w:autoSpaceDN w:val="0"/>
        <w:jc w:val="right"/>
      </w:pPr>
      <w:r w:rsidRPr="0042107A">
        <w:t>ежемесячной доплаты</w:t>
      </w:r>
    </w:p>
    <w:p w:rsidR="005271D2" w:rsidRPr="0042107A" w:rsidRDefault="005271D2" w:rsidP="005271D2">
      <w:pPr>
        <w:widowControl w:val="0"/>
        <w:autoSpaceDE w:val="0"/>
        <w:autoSpaceDN w:val="0"/>
        <w:jc w:val="right"/>
      </w:pPr>
      <w:r w:rsidRPr="0042107A">
        <w:t>к страховой пенсии</w:t>
      </w:r>
    </w:p>
    <w:p w:rsidR="005271D2" w:rsidRDefault="005271D2" w:rsidP="005271D2">
      <w:pPr>
        <w:widowControl w:val="0"/>
        <w:autoSpaceDE w:val="0"/>
        <w:autoSpaceDN w:val="0"/>
        <w:jc w:val="right"/>
      </w:pPr>
      <w:r>
        <w:t xml:space="preserve">выборным лицам, </w:t>
      </w:r>
      <w:proofErr w:type="gramStart"/>
      <w:r>
        <w:t>осуществляющих</w:t>
      </w:r>
      <w:proofErr w:type="gramEnd"/>
    </w:p>
    <w:p w:rsidR="005271D2" w:rsidRDefault="005271D2" w:rsidP="005271D2">
      <w:pPr>
        <w:widowControl w:val="0"/>
        <w:autoSpaceDE w:val="0"/>
        <w:autoSpaceDN w:val="0"/>
        <w:jc w:val="right"/>
      </w:pPr>
      <w:r>
        <w:t xml:space="preserve"> свои полномочия на </w:t>
      </w:r>
      <w:proofErr w:type="gramStart"/>
      <w:r>
        <w:t>постоянной</w:t>
      </w:r>
      <w:proofErr w:type="gramEnd"/>
      <w:r>
        <w:t xml:space="preserve"> </w:t>
      </w:r>
    </w:p>
    <w:p w:rsidR="005271D2" w:rsidRDefault="005271D2" w:rsidP="005271D2">
      <w:pPr>
        <w:widowControl w:val="0"/>
        <w:autoSpaceDE w:val="0"/>
        <w:autoSpaceDN w:val="0"/>
        <w:jc w:val="right"/>
      </w:pPr>
      <w:r>
        <w:t>основе в органах местного самоуправления</w:t>
      </w:r>
    </w:p>
    <w:p w:rsidR="005271D2" w:rsidRPr="0042107A" w:rsidRDefault="005271D2" w:rsidP="005271D2">
      <w:pPr>
        <w:widowControl w:val="0"/>
        <w:autoSpaceDE w:val="0"/>
        <w:autoSpaceDN w:val="0"/>
        <w:jc w:val="right"/>
      </w:pPr>
      <w:r>
        <w:t xml:space="preserve"> Худайбердинского сельского поселения</w:t>
      </w:r>
    </w:p>
    <w:p w:rsidR="0042107A" w:rsidRPr="0042107A" w:rsidRDefault="0042107A" w:rsidP="0042107A">
      <w:pPr>
        <w:widowControl w:val="0"/>
        <w:autoSpaceDE w:val="0"/>
        <w:autoSpaceDN w:val="0"/>
        <w:jc w:val="both"/>
      </w:pPr>
    </w:p>
    <w:p w:rsidR="0042107A" w:rsidRPr="0042107A" w:rsidRDefault="0042107A" w:rsidP="0042107A">
      <w:pPr>
        <w:widowControl w:val="0"/>
        <w:autoSpaceDE w:val="0"/>
        <w:autoSpaceDN w:val="0"/>
        <w:jc w:val="center"/>
      </w:pPr>
      <w:bookmarkStart w:id="3" w:name="P249"/>
      <w:bookmarkEnd w:id="3"/>
      <w:r w:rsidRPr="0042107A">
        <w:t>СПРАВКА</w:t>
      </w:r>
    </w:p>
    <w:p w:rsidR="0042107A" w:rsidRPr="0042107A" w:rsidRDefault="0042107A" w:rsidP="0042107A">
      <w:pPr>
        <w:widowControl w:val="0"/>
        <w:autoSpaceDE w:val="0"/>
        <w:autoSpaceDN w:val="0"/>
        <w:jc w:val="center"/>
      </w:pPr>
      <w:r w:rsidRPr="0042107A">
        <w:t>о периодах работы, учитываемых</w:t>
      </w:r>
    </w:p>
    <w:p w:rsidR="0042107A" w:rsidRPr="0042107A" w:rsidRDefault="0042107A" w:rsidP="0042107A">
      <w:pPr>
        <w:widowControl w:val="0"/>
        <w:autoSpaceDE w:val="0"/>
        <w:autoSpaceDN w:val="0"/>
        <w:jc w:val="center"/>
      </w:pPr>
      <w:r w:rsidRPr="0042107A">
        <w:t>при исчислении доплаты к пенсии</w:t>
      </w:r>
    </w:p>
    <w:p w:rsidR="0042107A" w:rsidRPr="0042107A" w:rsidRDefault="0042107A" w:rsidP="0042107A">
      <w:pPr>
        <w:widowControl w:val="0"/>
        <w:autoSpaceDE w:val="0"/>
        <w:autoSpaceDN w:val="0"/>
        <w:jc w:val="both"/>
      </w:pPr>
    </w:p>
    <w:p w:rsidR="0042107A" w:rsidRPr="0042107A" w:rsidRDefault="005271D2" w:rsidP="0042107A">
      <w:pPr>
        <w:widowControl w:val="0"/>
        <w:autoSpaceDE w:val="0"/>
        <w:autoSpaceDN w:val="0"/>
        <w:jc w:val="both"/>
      </w:pPr>
      <w:r>
        <w:t xml:space="preserve">           </w:t>
      </w:r>
      <w:r w:rsidR="0042107A" w:rsidRPr="0042107A">
        <w:t>_____________________________________</w:t>
      </w:r>
      <w:r w:rsidR="0042107A">
        <w:t>_______________________________________</w:t>
      </w:r>
      <w:r w:rsidR="0042107A" w:rsidRPr="0042107A">
        <w:t>,</w:t>
      </w:r>
    </w:p>
    <w:p w:rsidR="0042107A" w:rsidRPr="0042107A" w:rsidRDefault="0042107A" w:rsidP="0042107A">
      <w:pPr>
        <w:widowControl w:val="0"/>
        <w:autoSpaceDE w:val="0"/>
        <w:autoSpaceDN w:val="0"/>
        <w:jc w:val="center"/>
      </w:pPr>
      <w:r w:rsidRPr="0042107A">
        <w:t xml:space="preserve">(фамилия, имя, отчество)  </w:t>
      </w:r>
      <w:proofErr w:type="gramStart"/>
      <w:r w:rsidRPr="0042107A">
        <w:t>замещавшего</w:t>
      </w:r>
      <w:proofErr w:type="gramEnd"/>
      <w:r w:rsidRPr="0042107A">
        <w:t xml:space="preserve"> муниципальную должность</w:t>
      </w:r>
    </w:p>
    <w:p w:rsidR="0042107A" w:rsidRPr="0042107A" w:rsidRDefault="0042107A" w:rsidP="0042107A">
      <w:pPr>
        <w:widowControl w:val="0"/>
        <w:autoSpaceDE w:val="0"/>
        <w:autoSpaceDN w:val="0"/>
        <w:jc w:val="both"/>
      </w:pPr>
      <w:r w:rsidRPr="0042107A">
        <w:t xml:space="preserve">                 ________________________________________</w:t>
      </w:r>
      <w:r>
        <w:t>____________________________________</w:t>
      </w:r>
    </w:p>
    <w:p w:rsidR="0042107A" w:rsidRPr="0042107A" w:rsidRDefault="0042107A" w:rsidP="0042107A">
      <w:pPr>
        <w:widowControl w:val="0"/>
        <w:autoSpaceDE w:val="0"/>
        <w:autoSpaceDN w:val="0"/>
        <w:jc w:val="center"/>
      </w:pPr>
      <w:r w:rsidRPr="0042107A">
        <w:t>(наименование должности)</w:t>
      </w:r>
    </w:p>
    <w:p w:rsidR="0042107A" w:rsidRPr="0042107A" w:rsidRDefault="0042107A" w:rsidP="0042107A">
      <w:pPr>
        <w:widowControl w:val="0"/>
        <w:autoSpaceDE w:val="0"/>
        <w:autoSpaceDN w:val="0"/>
        <w:jc w:val="both"/>
      </w:pPr>
      <w:r w:rsidRPr="0042107A">
        <w:t xml:space="preserve">                 _______</w:t>
      </w:r>
      <w:r>
        <w:t>_____________________________________________________________________</w:t>
      </w:r>
      <w:r w:rsidRPr="0042107A">
        <w:t>,</w:t>
      </w:r>
    </w:p>
    <w:p w:rsidR="0042107A" w:rsidRPr="0042107A" w:rsidRDefault="0042107A" w:rsidP="0042107A">
      <w:pPr>
        <w:widowControl w:val="0"/>
        <w:autoSpaceDE w:val="0"/>
        <w:autoSpaceDN w:val="0"/>
        <w:jc w:val="center"/>
      </w:pPr>
      <w:r w:rsidRPr="0042107A">
        <w:t>(наименование органа)</w:t>
      </w:r>
    </w:p>
    <w:p w:rsidR="0042107A" w:rsidRPr="0042107A" w:rsidRDefault="0042107A" w:rsidP="0042107A">
      <w:pPr>
        <w:widowControl w:val="0"/>
        <w:autoSpaceDE w:val="0"/>
        <w:autoSpaceDN w:val="0"/>
        <w:jc w:val="both"/>
      </w:pPr>
    </w:p>
    <w:p w:rsidR="0042107A" w:rsidRPr="0042107A" w:rsidRDefault="0042107A" w:rsidP="0042107A">
      <w:pPr>
        <w:widowControl w:val="0"/>
        <w:autoSpaceDE w:val="0"/>
        <w:autoSpaceDN w:val="0"/>
        <w:jc w:val="both"/>
      </w:pPr>
      <w:r w:rsidRPr="0042107A">
        <w:t>для назначения доплаты к пенсии</w:t>
      </w:r>
    </w:p>
    <w:p w:rsidR="0042107A" w:rsidRPr="0042107A" w:rsidRDefault="0042107A" w:rsidP="0042107A">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304"/>
        <w:gridCol w:w="564"/>
        <w:gridCol w:w="794"/>
        <w:gridCol w:w="724"/>
        <w:gridCol w:w="2154"/>
        <w:gridCol w:w="674"/>
        <w:gridCol w:w="1060"/>
        <w:gridCol w:w="1354"/>
      </w:tblGrid>
      <w:tr w:rsidR="0042107A" w:rsidRPr="0042107A" w:rsidTr="00E0281D">
        <w:tc>
          <w:tcPr>
            <w:tcW w:w="454" w:type="dxa"/>
            <w:vMerge w:val="restart"/>
          </w:tcPr>
          <w:p w:rsidR="0042107A" w:rsidRPr="0042107A" w:rsidRDefault="0042107A" w:rsidP="00E0281D">
            <w:pPr>
              <w:widowControl w:val="0"/>
              <w:autoSpaceDE w:val="0"/>
              <w:autoSpaceDN w:val="0"/>
              <w:jc w:val="center"/>
            </w:pPr>
            <w:r w:rsidRPr="0042107A">
              <w:t xml:space="preserve">N </w:t>
            </w:r>
            <w:proofErr w:type="spellStart"/>
            <w:proofErr w:type="gramStart"/>
            <w:r w:rsidRPr="0042107A">
              <w:t>п</w:t>
            </w:r>
            <w:proofErr w:type="spellEnd"/>
            <w:proofErr w:type="gramEnd"/>
            <w:r w:rsidRPr="0042107A">
              <w:t>/</w:t>
            </w:r>
            <w:proofErr w:type="spellStart"/>
            <w:r w:rsidRPr="0042107A">
              <w:t>п</w:t>
            </w:r>
            <w:proofErr w:type="spellEnd"/>
          </w:p>
        </w:tc>
        <w:tc>
          <w:tcPr>
            <w:tcW w:w="1304" w:type="dxa"/>
            <w:vMerge w:val="restart"/>
          </w:tcPr>
          <w:p w:rsidR="0042107A" w:rsidRPr="0042107A" w:rsidRDefault="0042107A" w:rsidP="00E0281D">
            <w:pPr>
              <w:widowControl w:val="0"/>
              <w:autoSpaceDE w:val="0"/>
              <w:autoSpaceDN w:val="0"/>
              <w:jc w:val="center"/>
            </w:pPr>
            <w:r w:rsidRPr="0042107A">
              <w:t>N записи в трудовой книжке</w:t>
            </w:r>
          </w:p>
        </w:tc>
        <w:tc>
          <w:tcPr>
            <w:tcW w:w="2082" w:type="dxa"/>
            <w:gridSpan w:val="3"/>
          </w:tcPr>
          <w:p w:rsidR="0042107A" w:rsidRPr="0042107A" w:rsidRDefault="0042107A" w:rsidP="00E0281D">
            <w:pPr>
              <w:widowControl w:val="0"/>
              <w:autoSpaceDE w:val="0"/>
              <w:autoSpaceDN w:val="0"/>
              <w:jc w:val="center"/>
            </w:pPr>
            <w:r w:rsidRPr="0042107A">
              <w:t>Дата (период работы)</w:t>
            </w:r>
          </w:p>
        </w:tc>
        <w:tc>
          <w:tcPr>
            <w:tcW w:w="2154" w:type="dxa"/>
            <w:vMerge w:val="restart"/>
          </w:tcPr>
          <w:p w:rsidR="0042107A" w:rsidRPr="0042107A" w:rsidRDefault="0042107A" w:rsidP="00E0281D">
            <w:pPr>
              <w:widowControl w:val="0"/>
              <w:autoSpaceDE w:val="0"/>
              <w:autoSpaceDN w:val="0"/>
              <w:jc w:val="center"/>
            </w:pPr>
            <w:r w:rsidRPr="0042107A">
              <w:t xml:space="preserve">Наименование органа местного самоуправления </w:t>
            </w:r>
          </w:p>
        </w:tc>
        <w:tc>
          <w:tcPr>
            <w:tcW w:w="3088" w:type="dxa"/>
            <w:gridSpan w:val="3"/>
          </w:tcPr>
          <w:p w:rsidR="0042107A" w:rsidRPr="0042107A" w:rsidRDefault="0042107A" w:rsidP="00E0281D">
            <w:pPr>
              <w:widowControl w:val="0"/>
              <w:autoSpaceDE w:val="0"/>
              <w:autoSpaceDN w:val="0"/>
              <w:jc w:val="center"/>
            </w:pPr>
            <w:r w:rsidRPr="0042107A">
              <w:t>Стаж замещения муниципальной должности, принимаемый для исчисления размера доплаты к пенсии</w:t>
            </w:r>
          </w:p>
        </w:tc>
      </w:tr>
      <w:tr w:rsidR="0042107A" w:rsidRPr="0042107A" w:rsidTr="00E0281D">
        <w:tc>
          <w:tcPr>
            <w:tcW w:w="454" w:type="dxa"/>
            <w:vMerge/>
          </w:tcPr>
          <w:p w:rsidR="0042107A" w:rsidRPr="0042107A" w:rsidRDefault="0042107A" w:rsidP="00E0281D"/>
        </w:tc>
        <w:tc>
          <w:tcPr>
            <w:tcW w:w="1304" w:type="dxa"/>
            <w:vMerge/>
          </w:tcPr>
          <w:p w:rsidR="0042107A" w:rsidRPr="0042107A" w:rsidRDefault="0042107A" w:rsidP="00E0281D"/>
        </w:tc>
        <w:tc>
          <w:tcPr>
            <w:tcW w:w="564" w:type="dxa"/>
          </w:tcPr>
          <w:p w:rsidR="0042107A" w:rsidRPr="0042107A" w:rsidRDefault="0042107A" w:rsidP="00E0281D">
            <w:pPr>
              <w:widowControl w:val="0"/>
              <w:autoSpaceDE w:val="0"/>
              <w:autoSpaceDN w:val="0"/>
              <w:jc w:val="center"/>
            </w:pPr>
            <w:r w:rsidRPr="0042107A">
              <w:t>год</w:t>
            </w:r>
          </w:p>
        </w:tc>
        <w:tc>
          <w:tcPr>
            <w:tcW w:w="794" w:type="dxa"/>
          </w:tcPr>
          <w:p w:rsidR="0042107A" w:rsidRPr="0042107A" w:rsidRDefault="0042107A" w:rsidP="00E0281D">
            <w:pPr>
              <w:widowControl w:val="0"/>
              <w:autoSpaceDE w:val="0"/>
              <w:autoSpaceDN w:val="0"/>
              <w:jc w:val="center"/>
            </w:pPr>
            <w:r w:rsidRPr="0042107A">
              <w:t>месяц</w:t>
            </w:r>
          </w:p>
        </w:tc>
        <w:tc>
          <w:tcPr>
            <w:tcW w:w="724" w:type="dxa"/>
          </w:tcPr>
          <w:p w:rsidR="0042107A" w:rsidRPr="0042107A" w:rsidRDefault="0042107A" w:rsidP="00E0281D">
            <w:pPr>
              <w:widowControl w:val="0"/>
              <w:autoSpaceDE w:val="0"/>
              <w:autoSpaceDN w:val="0"/>
              <w:jc w:val="center"/>
            </w:pPr>
            <w:r w:rsidRPr="0042107A">
              <w:t>число</w:t>
            </w:r>
          </w:p>
        </w:tc>
        <w:tc>
          <w:tcPr>
            <w:tcW w:w="2154" w:type="dxa"/>
            <w:vMerge/>
          </w:tcPr>
          <w:p w:rsidR="0042107A" w:rsidRPr="0042107A" w:rsidRDefault="0042107A" w:rsidP="00E0281D"/>
        </w:tc>
        <w:tc>
          <w:tcPr>
            <w:tcW w:w="674" w:type="dxa"/>
          </w:tcPr>
          <w:p w:rsidR="0042107A" w:rsidRPr="0042107A" w:rsidRDefault="0042107A" w:rsidP="00E0281D">
            <w:pPr>
              <w:widowControl w:val="0"/>
              <w:autoSpaceDE w:val="0"/>
              <w:autoSpaceDN w:val="0"/>
              <w:jc w:val="center"/>
            </w:pPr>
            <w:r w:rsidRPr="0042107A">
              <w:t>лет</w:t>
            </w:r>
          </w:p>
        </w:tc>
        <w:tc>
          <w:tcPr>
            <w:tcW w:w="1060" w:type="dxa"/>
          </w:tcPr>
          <w:p w:rsidR="0042107A" w:rsidRPr="0042107A" w:rsidRDefault="0042107A" w:rsidP="00E0281D">
            <w:pPr>
              <w:widowControl w:val="0"/>
              <w:autoSpaceDE w:val="0"/>
              <w:autoSpaceDN w:val="0"/>
              <w:jc w:val="center"/>
            </w:pPr>
            <w:r w:rsidRPr="0042107A">
              <w:t>месяцев</w:t>
            </w:r>
          </w:p>
        </w:tc>
        <w:tc>
          <w:tcPr>
            <w:tcW w:w="1354" w:type="dxa"/>
          </w:tcPr>
          <w:p w:rsidR="0042107A" w:rsidRPr="0042107A" w:rsidRDefault="0042107A" w:rsidP="00E0281D">
            <w:pPr>
              <w:widowControl w:val="0"/>
              <w:autoSpaceDE w:val="0"/>
              <w:autoSpaceDN w:val="0"/>
              <w:jc w:val="center"/>
            </w:pPr>
            <w:r w:rsidRPr="0042107A">
              <w:t>дней</w:t>
            </w:r>
          </w:p>
        </w:tc>
      </w:tr>
      <w:tr w:rsidR="0042107A" w:rsidRPr="0042107A" w:rsidTr="00E0281D">
        <w:tc>
          <w:tcPr>
            <w:tcW w:w="454" w:type="dxa"/>
          </w:tcPr>
          <w:p w:rsidR="0042107A" w:rsidRPr="0042107A" w:rsidRDefault="0042107A" w:rsidP="00E0281D">
            <w:pPr>
              <w:widowControl w:val="0"/>
              <w:autoSpaceDE w:val="0"/>
              <w:autoSpaceDN w:val="0"/>
            </w:pPr>
          </w:p>
        </w:tc>
        <w:tc>
          <w:tcPr>
            <w:tcW w:w="1304" w:type="dxa"/>
          </w:tcPr>
          <w:p w:rsidR="0042107A" w:rsidRPr="0042107A" w:rsidRDefault="0042107A" w:rsidP="00E0281D">
            <w:pPr>
              <w:widowControl w:val="0"/>
              <w:autoSpaceDE w:val="0"/>
              <w:autoSpaceDN w:val="0"/>
            </w:pPr>
          </w:p>
        </w:tc>
        <w:tc>
          <w:tcPr>
            <w:tcW w:w="564" w:type="dxa"/>
          </w:tcPr>
          <w:p w:rsidR="0042107A" w:rsidRPr="0042107A" w:rsidRDefault="0042107A" w:rsidP="00E0281D">
            <w:pPr>
              <w:widowControl w:val="0"/>
              <w:autoSpaceDE w:val="0"/>
              <w:autoSpaceDN w:val="0"/>
            </w:pPr>
          </w:p>
        </w:tc>
        <w:tc>
          <w:tcPr>
            <w:tcW w:w="794" w:type="dxa"/>
          </w:tcPr>
          <w:p w:rsidR="0042107A" w:rsidRPr="0042107A" w:rsidRDefault="0042107A" w:rsidP="00E0281D">
            <w:pPr>
              <w:widowControl w:val="0"/>
              <w:autoSpaceDE w:val="0"/>
              <w:autoSpaceDN w:val="0"/>
            </w:pPr>
          </w:p>
        </w:tc>
        <w:tc>
          <w:tcPr>
            <w:tcW w:w="724" w:type="dxa"/>
          </w:tcPr>
          <w:p w:rsidR="0042107A" w:rsidRPr="0042107A" w:rsidRDefault="0042107A" w:rsidP="00E0281D">
            <w:pPr>
              <w:widowControl w:val="0"/>
              <w:autoSpaceDE w:val="0"/>
              <w:autoSpaceDN w:val="0"/>
            </w:pPr>
          </w:p>
        </w:tc>
        <w:tc>
          <w:tcPr>
            <w:tcW w:w="2154" w:type="dxa"/>
          </w:tcPr>
          <w:p w:rsidR="0042107A" w:rsidRPr="0042107A" w:rsidRDefault="0042107A" w:rsidP="00E0281D">
            <w:pPr>
              <w:widowControl w:val="0"/>
              <w:autoSpaceDE w:val="0"/>
              <w:autoSpaceDN w:val="0"/>
            </w:pPr>
          </w:p>
        </w:tc>
        <w:tc>
          <w:tcPr>
            <w:tcW w:w="674" w:type="dxa"/>
          </w:tcPr>
          <w:p w:rsidR="0042107A" w:rsidRPr="0042107A" w:rsidRDefault="0042107A" w:rsidP="00E0281D">
            <w:pPr>
              <w:widowControl w:val="0"/>
              <w:autoSpaceDE w:val="0"/>
              <w:autoSpaceDN w:val="0"/>
            </w:pPr>
          </w:p>
        </w:tc>
        <w:tc>
          <w:tcPr>
            <w:tcW w:w="1060" w:type="dxa"/>
          </w:tcPr>
          <w:p w:rsidR="0042107A" w:rsidRPr="0042107A" w:rsidRDefault="0042107A" w:rsidP="00E0281D">
            <w:pPr>
              <w:widowControl w:val="0"/>
              <w:autoSpaceDE w:val="0"/>
              <w:autoSpaceDN w:val="0"/>
            </w:pPr>
          </w:p>
        </w:tc>
        <w:tc>
          <w:tcPr>
            <w:tcW w:w="1354" w:type="dxa"/>
          </w:tcPr>
          <w:p w:rsidR="0042107A" w:rsidRPr="0042107A" w:rsidRDefault="0042107A" w:rsidP="00E0281D">
            <w:pPr>
              <w:widowControl w:val="0"/>
              <w:autoSpaceDE w:val="0"/>
              <w:autoSpaceDN w:val="0"/>
            </w:pPr>
          </w:p>
        </w:tc>
      </w:tr>
      <w:tr w:rsidR="0042107A" w:rsidRPr="0042107A" w:rsidTr="00E0281D">
        <w:tc>
          <w:tcPr>
            <w:tcW w:w="454" w:type="dxa"/>
          </w:tcPr>
          <w:p w:rsidR="0042107A" w:rsidRPr="0042107A" w:rsidRDefault="0042107A" w:rsidP="00E0281D">
            <w:pPr>
              <w:widowControl w:val="0"/>
              <w:autoSpaceDE w:val="0"/>
              <w:autoSpaceDN w:val="0"/>
            </w:pPr>
          </w:p>
        </w:tc>
        <w:tc>
          <w:tcPr>
            <w:tcW w:w="1304" w:type="dxa"/>
          </w:tcPr>
          <w:p w:rsidR="0042107A" w:rsidRPr="0042107A" w:rsidRDefault="0042107A" w:rsidP="00E0281D">
            <w:pPr>
              <w:widowControl w:val="0"/>
              <w:autoSpaceDE w:val="0"/>
              <w:autoSpaceDN w:val="0"/>
            </w:pPr>
          </w:p>
        </w:tc>
        <w:tc>
          <w:tcPr>
            <w:tcW w:w="564" w:type="dxa"/>
          </w:tcPr>
          <w:p w:rsidR="0042107A" w:rsidRPr="0042107A" w:rsidRDefault="0042107A" w:rsidP="00E0281D">
            <w:pPr>
              <w:widowControl w:val="0"/>
              <w:autoSpaceDE w:val="0"/>
              <w:autoSpaceDN w:val="0"/>
            </w:pPr>
          </w:p>
        </w:tc>
        <w:tc>
          <w:tcPr>
            <w:tcW w:w="794" w:type="dxa"/>
          </w:tcPr>
          <w:p w:rsidR="0042107A" w:rsidRPr="0042107A" w:rsidRDefault="0042107A" w:rsidP="00E0281D">
            <w:pPr>
              <w:widowControl w:val="0"/>
              <w:autoSpaceDE w:val="0"/>
              <w:autoSpaceDN w:val="0"/>
            </w:pPr>
          </w:p>
        </w:tc>
        <w:tc>
          <w:tcPr>
            <w:tcW w:w="724" w:type="dxa"/>
          </w:tcPr>
          <w:p w:rsidR="0042107A" w:rsidRPr="0042107A" w:rsidRDefault="0042107A" w:rsidP="00E0281D">
            <w:pPr>
              <w:widowControl w:val="0"/>
              <w:autoSpaceDE w:val="0"/>
              <w:autoSpaceDN w:val="0"/>
            </w:pPr>
          </w:p>
        </w:tc>
        <w:tc>
          <w:tcPr>
            <w:tcW w:w="2154" w:type="dxa"/>
          </w:tcPr>
          <w:p w:rsidR="0042107A" w:rsidRPr="0042107A" w:rsidRDefault="0042107A" w:rsidP="00E0281D">
            <w:pPr>
              <w:widowControl w:val="0"/>
              <w:autoSpaceDE w:val="0"/>
              <w:autoSpaceDN w:val="0"/>
            </w:pPr>
          </w:p>
        </w:tc>
        <w:tc>
          <w:tcPr>
            <w:tcW w:w="674" w:type="dxa"/>
          </w:tcPr>
          <w:p w:rsidR="0042107A" w:rsidRPr="0042107A" w:rsidRDefault="0042107A" w:rsidP="00E0281D">
            <w:pPr>
              <w:widowControl w:val="0"/>
              <w:autoSpaceDE w:val="0"/>
              <w:autoSpaceDN w:val="0"/>
            </w:pPr>
          </w:p>
        </w:tc>
        <w:tc>
          <w:tcPr>
            <w:tcW w:w="1060" w:type="dxa"/>
          </w:tcPr>
          <w:p w:rsidR="0042107A" w:rsidRPr="0042107A" w:rsidRDefault="0042107A" w:rsidP="00E0281D">
            <w:pPr>
              <w:widowControl w:val="0"/>
              <w:autoSpaceDE w:val="0"/>
              <w:autoSpaceDN w:val="0"/>
            </w:pPr>
          </w:p>
        </w:tc>
        <w:tc>
          <w:tcPr>
            <w:tcW w:w="1354" w:type="dxa"/>
          </w:tcPr>
          <w:p w:rsidR="0042107A" w:rsidRPr="0042107A" w:rsidRDefault="0042107A" w:rsidP="00E0281D">
            <w:pPr>
              <w:widowControl w:val="0"/>
              <w:autoSpaceDE w:val="0"/>
              <w:autoSpaceDN w:val="0"/>
            </w:pPr>
          </w:p>
        </w:tc>
      </w:tr>
      <w:tr w:rsidR="0042107A" w:rsidRPr="0042107A" w:rsidTr="00E0281D">
        <w:tc>
          <w:tcPr>
            <w:tcW w:w="454" w:type="dxa"/>
          </w:tcPr>
          <w:p w:rsidR="0042107A" w:rsidRPr="0042107A" w:rsidRDefault="0042107A" w:rsidP="00E0281D">
            <w:pPr>
              <w:widowControl w:val="0"/>
              <w:autoSpaceDE w:val="0"/>
              <w:autoSpaceDN w:val="0"/>
            </w:pPr>
          </w:p>
        </w:tc>
        <w:tc>
          <w:tcPr>
            <w:tcW w:w="1304" w:type="dxa"/>
          </w:tcPr>
          <w:p w:rsidR="0042107A" w:rsidRPr="0042107A" w:rsidRDefault="0042107A" w:rsidP="00E0281D">
            <w:pPr>
              <w:widowControl w:val="0"/>
              <w:autoSpaceDE w:val="0"/>
              <w:autoSpaceDN w:val="0"/>
            </w:pPr>
          </w:p>
        </w:tc>
        <w:tc>
          <w:tcPr>
            <w:tcW w:w="564" w:type="dxa"/>
          </w:tcPr>
          <w:p w:rsidR="0042107A" w:rsidRPr="0042107A" w:rsidRDefault="0042107A" w:rsidP="00E0281D">
            <w:pPr>
              <w:widowControl w:val="0"/>
              <w:autoSpaceDE w:val="0"/>
              <w:autoSpaceDN w:val="0"/>
            </w:pPr>
          </w:p>
        </w:tc>
        <w:tc>
          <w:tcPr>
            <w:tcW w:w="794" w:type="dxa"/>
          </w:tcPr>
          <w:p w:rsidR="0042107A" w:rsidRPr="0042107A" w:rsidRDefault="0042107A" w:rsidP="00E0281D">
            <w:pPr>
              <w:widowControl w:val="0"/>
              <w:autoSpaceDE w:val="0"/>
              <w:autoSpaceDN w:val="0"/>
            </w:pPr>
          </w:p>
        </w:tc>
        <w:tc>
          <w:tcPr>
            <w:tcW w:w="724" w:type="dxa"/>
          </w:tcPr>
          <w:p w:rsidR="0042107A" w:rsidRPr="0042107A" w:rsidRDefault="0042107A" w:rsidP="00E0281D">
            <w:pPr>
              <w:widowControl w:val="0"/>
              <w:autoSpaceDE w:val="0"/>
              <w:autoSpaceDN w:val="0"/>
            </w:pPr>
          </w:p>
        </w:tc>
        <w:tc>
          <w:tcPr>
            <w:tcW w:w="2154" w:type="dxa"/>
          </w:tcPr>
          <w:p w:rsidR="0042107A" w:rsidRPr="0042107A" w:rsidRDefault="0042107A" w:rsidP="00E0281D">
            <w:pPr>
              <w:widowControl w:val="0"/>
              <w:autoSpaceDE w:val="0"/>
              <w:autoSpaceDN w:val="0"/>
            </w:pPr>
            <w:r w:rsidRPr="0042107A">
              <w:t>Всего</w:t>
            </w:r>
          </w:p>
        </w:tc>
        <w:tc>
          <w:tcPr>
            <w:tcW w:w="674" w:type="dxa"/>
          </w:tcPr>
          <w:p w:rsidR="0042107A" w:rsidRPr="0042107A" w:rsidRDefault="0042107A" w:rsidP="00E0281D">
            <w:pPr>
              <w:widowControl w:val="0"/>
              <w:autoSpaceDE w:val="0"/>
              <w:autoSpaceDN w:val="0"/>
            </w:pPr>
          </w:p>
        </w:tc>
        <w:tc>
          <w:tcPr>
            <w:tcW w:w="1060" w:type="dxa"/>
          </w:tcPr>
          <w:p w:rsidR="0042107A" w:rsidRPr="0042107A" w:rsidRDefault="0042107A" w:rsidP="00E0281D">
            <w:pPr>
              <w:widowControl w:val="0"/>
              <w:autoSpaceDE w:val="0"/>
              <w:autoSpaceDN w:val="0"/>
            </w:pPr>
          </w:p>
        </w:tc>
        <w:tc>
          <w:tcPr>
            <w:tcW w:w="1354" w:type="dxa"/>
          </w:tcPr>
          <w:p w:rsidR="0042107A" w:rsidRPr="0042107A" w:rsidRDefault="0042107A" w:rsidP="00E0281D">
            <w:pPr>
              <w:widowControl w:val="0"/>
              <w:autoSpaceDE w:val="0"/>
              <w:autoSpaceDN w:val="0"/>
            </w:pPr>
          </w:p>
        </w:tc>
      </w:tr>
    </w:tbl>
    <w:p w:rsidR="0042107A" w:rsidRPr="0042107A" w:rsidRDefault="0042107A" w:rsidP="0042107A">
      <w:pPr>
        <w:widowControl w:val="0"/>
        <w:autoSpaceDE w:val="0"/>
        <w:autoSpaceDN w:val="0"/>
        <w:jc w:val="both"/>
      </w:pPr>
    </w:p>
    <w:p w:rsidR="0042107A" w:rsidRPr="0042107A" w:rsidRDefault="0042107A" w:rsidP="0042107A">
      <w:pPr>
        <w:widowControl w:val="0"/>
        <w:autoSpaceDE w:val="0"/>
        <w:autoSpaceDN w:val="0"/>
        <w:jc w:val="both"/>
      </w:pPr>
      <w:r w:rsidRPr="0042107A">
        <w:t xml:space="preserve">    Количество  сроков осуществления полномочий по </w:t>
      </w:r>
      <w:proofErr w:type="gramStart"/>
      <w:r w:rsidRPr="0042107A">
        <w:t>замещаемой</w:t>
      </w:r>
      <w:proofErr w:type="gramEnd"/>
      <w:r w:rsidRPr="0042107A">
        <w:t xml:space="preserve"> муниципальной</w:t>
      </w:r>
    </w:p>
    <w:p w:rsidR="0042107A" w:rsidRPr="0042107A" w:rsidRDefault="0042107A" w:rsidP="0042107A">
      <w:pPr>
        <w:widowControl w:val="0"/>
        <w:autoSpaceDE w:val="0"/>
        <w:autoSpaceDN w:val="0"/>
        <w:jc w:val="both"/>
      </w:pPr>
      <w:r w:rsidRPr="0042107A">
        <w:t>должности на постоянной основе ____________________________________________</w:t>
      </w:r>
    </w:p>
    <w:p w:rsidR="0042107A" w:rsidRPr="0042107A" w:rsidRDefault="0042107A" w:rsidP="0042107A">
      <w:pPr>
        <w:widowControl w:val="0"/>
        <w:autoSpaceDE w:val="0"/>
        <w:autoSpaceDN w:val="0"/>
        <w:jc w:val="both"/>
      </w:pPr>
      <w:r w:rsidRPr="0042107A">
        <w:t xml:space="preserve">    Основание: трудовая книжка ____________________________________________</w:t>
      </w:r>
    </w:p>
    <w:p w:rsidR="0042107A" w:rsidRPr="0042107A" w:rsidRDefault="0042107A" w:rsidP="0042107A">
      <w:pPr>
        <w:widowControl w:val="0"/>
        <w:autoSpaceDE w:val="0"/>
        <w:autoSpaceDN w:val="0"/>
        <w:jc w:val="both"/>
      </w:pPr>
      <w:r w:rsidRPr="0042107A">
        <w:t xml:space="preserve">                                          (фамилия, имя, отчество)</w:t>
      </w:r>
    </w:p>
    <w:p w:rsidR="0042107A" w:rsidRPr="0042107A" w:rsidRDefault="0042107A" w:rsidP="0042107A">
      <w:pPr>
        <w:widowControl w:val="0"/>
        <w:autoSpaceDE w:val="0"/>
        <w:autoSpaceDN w:val="0"/>
        <w:jc w:val="both"/>
      </w:pPr>
    </w:p>
    <w:p w:rsidR="0042107A" w:rsidRPr="0042107A" w:rsidRDefault="0042107A" w:rsidP="0042107A">
      <w:pPr>
        <w:widowControl w:val="0"/>
        <w:autoSpaceDE w:val="0"/>
        <w:autoSpaceDN w:val="0"/>
        <w:jc w:val="both"/>
      </w:pPr>
      <w:r w:rsidRPr="0042107A">
        <w:t>Должностное лицо кадровой службы</w:t>
      </w:r>
    </w:p>
    <w:p w:rsidR="0042107A" w:rsidRPr="0042107A" w:rsidRDefault="0042107A" w:rsidP="0042107A">
      <w:pPr>
        <w:widowControl w:val="0"/>
        <w:autoSpaceDE w:val="0"/>
        <w:autoSpaceDN w:val="0"/>
        <w:jc w:val="both"/>
      </w:pPr>
      <w:r w:rsidRPr="0042107A">
        <w:t>органа местного самоуправления _______________   __________________________</w:t>
      </w:r>
    </w:p>
    <w:p w:rsidR="0042107A" w:rsidRDefault="0042107A" w:rsidP="0042107A">
      <w:pPr>
        <w:widowControl w:val="0"/>
        <w:autoSpaceDE w:val="0"/>
        <w:autoSpaceDN w:val="0"/>
        <w:jc w:val="both"/>
      </w:pPr>
      <w:r w:rsidRPr="0042107A">
        <w:t xml:space="preserve">                                 </w:t>
      </w:r>
      <w:r w:rsidR="00A52427">
        <w:t xml:space="preserve">                               </w:t>
      </w:r>
      <w:r w:rsidRPr="0042107A">
        <w:t xml:space="preserve">  подпись           фамилия, имя, отчество</w:t>
      </w:r>
    </w:p>
    <w:sectPr w:rsidR="0042107A" w:rsidSect="00CF367B">
      <w:pgSz w:w="11906" w:h="16838"/>
      <w:pgMar w:top="993"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95368"/>
    <w:multiLevelType w:val="hybridMultilevel"/>
    <w:tmpl w:val="D50E2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1922CD"/>
    <w:multiLevelType w:val="hybridMultilevel"/>
    <w:tmpl w:val="485C4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F86040"/>
    <w:multiLevelType w:val="hybridMultilevel"/>
    <w:tmpl w:val="4D22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7A7F51"/>
    <w:multiLevelType w:val="hybridMultilevel"/>
    <w:tmpl w:val="C0C6E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6A7CBD"/>
    <w:multiLevelType w:val="hybridMultilevel"/>
    <w:tmpl w:val="A3E63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BF3EDE"/>
    <w:multiLevelType w:val="hybridMultilevel"/>
    <w:tmpl w:val="0FE41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53209B"/>
    <w:multiLevelType w:val="hybridMultilevel"/>
    <w:tmpl w:val="181EA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1250D9"/>
    <w:multiLevelType w:val="hybridMultilevel"/>
    <w:tmpl w:val="568E1E5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3C47F04"/>
    <w:multiLevelType w:val="hybridMultilevel"/>
    <w:tmpl w:val="04D24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3A668E"/>
    <w:multiLevelType w:val="hybridMultilevel"/>
    <w:tmpl w:val="53A0796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5"/>
  </w:num>
  <w:num w:numId="4">
    <w:abstractNumId w:val="1"/>
  </w:num>
  <w:num w:numId="5">
    <w:abstractNumId w:val="3"/>
  </w:num>
  <w:num w:numId="6">
    <w:abstractNumId w:val="2"/>
  </w:num>
  <w:num w:numId="7">
    <w:abstractNumId w:val="8"/>
  </w:num>
  <w:num w:numId="8">
    <w:abstractNumId w:val="4"/>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59F4"/>
    <w:rsid w:val="000234E0"/>
    <w:rsid w:val="00055328"/>
    <w:rsid w:val="000E3BD8"/>
    <w:rsid w:val="00153095"/>
    <w:rsid w:val="00164D65"/>
    <w:rsid w:val="001F41EA"/>
    <w:rsid w:val="00206186"/>
    <w:rsid w:val="002104BF"/>
    <w:rsid w:val="002801D8"/>
    <w:rsid w:val="00346968"/>
    <w:rsid w:val="00357E5B"/>
    <w:rsid w:val="0042107A"/>
    <w:rsid w:val="00522FB1"/>
    <w:rsid w:val="005271D2"/>
    <w:rsid w:val="00692DB3"/>
    <w:rsid w:val="006A59F4"/>
    <w:rsid w:val="00761736"/>
    <w:rsid w:val="007A6413"/>
    <w:rsid w:val="007D58B0"/>
    <w:rsid w:val="007E4348"/>
    <w:rsid w:val="00814D1B"/>
    <w:rsid w:val="0089387F"/>
    <w:rsid w:val="008A1F06"/>
    <w:rsid w:val="00913422"/>
    <w:rsid w:val="009E5E71"/>
    <w:rsid w:val="00A52427"/>
    <w:rsid w:val="00AD6F31"/>
    <w:rsid w:val="00B30631"/>
    <w:rsid w:val="00C009BD"/>
    <w:rsid w:val="00CF367B"/>
    <w:rsid w:val="00D032DB"/>
    <w:rsid w:val="00DA670D"/>
    <w:rsid w:val="00E67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E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B62E0BAED80061DA6BDB0C759AC7983CDDB2534D84BF1F00EE0C7B5C9EFA116EDl67E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2458B-4566-40B6-8830-496894C8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3316</Words>
  <Characters>18905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Елена</cp:lastModifiedBy>
  <cp:revision>8</cp:revision>
  <cp:lastPrinted>2017-11-29T03:46:00Z</cp:lastPrinted>
  <dcterms:created xsi:type="dcterms:W3CDTF">2021-08-09T05:26:00Z</dcterms:created>
  <dcterms:modified xsi:type="dcterms:W3CDTF">2023-08-16T08:03:00Z</dcterms:modified>
</cp:coreProperties>
</file>