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8E0E51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</w:rPr>
      </w:pPr>
      <w:r w:rsidRPr="00D84710">
        <w:rPr>
          <w:rFonts w:ascii="Times New Roman" w:hAnsi="Times New Roman" w:cs="Times New Roman"/>
        </w:rPr>
        <w:t>О</w:t>
      </w:r>
      <w:r w:rsidR="004018D2" w:rsidRPr="00D84710">
        <w:rPr>
          <w:rFonts w:ascii="Times New Roman" w:hAnsi="Times New Roman" w:cs="Times New Roman"/>
        </w:rPr>
        <w:t>т</w:t>
      </w:r>
      <w:r w:rsidR="000E48A4" w:rsidRPr="00D84710">
        <w:rPr>
          <w:rFonts w:ascii="Times New Roman" w:hAnsi="Times New Roman" w:cs="Times New Roman"/>
        </w:rPr>
        <w:t xml:space="preserve"> </w:t>
      </w:r>
      <w:r w:rsidR="00B41BE9">
        <w:rPr>
          <w:rFonts w:ascii="Times New Roman" w:hAnsi="Times New Roman" w:cs="Times New Roman"/>
        </w:rPr>
        <w:t>08</w:t>
      </w:r>
      <w:r w:rsidR="00DE39FD" w:rsidRPr="00D84710">
        <w:rPr>
          <w:rFonts w:ascii="Times New Roman" w:hAnsi="Times New Roman" w:cs="Times New Roman"/>
        </w:rPr>
        <w:t xml:space="preserve"> </w:t>
      </w:r>
      <w:r w:rsidR="00B41BE9">
        <w:rPr>
          <w:rFonts w:ascii="Times New Roman" w:hAnsi="Times New Roman" w:cs="Times New Roman"/>
        </w:rPr>
        <w:t xml:space="preserve">апреля </w:t>
      </w:r>
      <w:r w:rsidR="00B123DC">
        <w:rPr>
          <w:rFonts w:ascii="Times New Roman" w:hAnsi="Times New Roman" w:cs="Times New Roman"/>
        </w:rPr>
        <w:t xml:space="preserve"> 20</w:t>
      </w:r>
      <w:r w:rsidR="00BD6D4B" w:rsidRPr="00D84710">
        <w:rPr>
          <w:rFonts w:ascii="Times New Roman" w:hAnsi="Times New Roman" w:cs="Times New Roman"/>
        </w:rPr>
        <w:t>2</w:t>
      </w:r>
      <w:r w:rsidR="00234763" w:rsidRPr="00D84710">
        <w:rPr>
          <w:rFonts w:ascii="Times New Roman" w:hAnsi="Times New Roman" w:cs="Times New Roman"/>
        </w:rPr>
        <w:t>2</w:t>
      </w:r>
      <w:r w:rsidR="004018D2" w:rsidRPr="00D84710">
        <w:rPr>
          <w:rFonts w:ascii="Times New Roman" w:hAnsi="Times New Roman" w:cs="Times New Roman"/>
        </w:rPr>
        <w:t xml:space="preserve"> года</w:t>
      </w:r>
      <w:r w:rsidR="00874B1B" w:rsidRPr="00D847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018D2" w:rsidRPr="00D84710">
        <w:rPr>
          <w:rFonts w:ascii="Times New Roman" w:hAnsi="Times New Roman" w:cs="Times New Roman"/>
        </w:rPr>
        <w:t xml:space="preserve"> №</w:t>
      </w:r>
      <w:r w:rsidR="00A607C9">
        <w:rPr>
          <w:rFonts w:ascii="Times New Roman" w:hAnsi="Times New Roman" w:cs="Times New Roman"/>
        </w:rPr>
        <w:t xml:space="preserve"> 6</w:t>
      </w:r>
    </w:p>
    <w:p w:rsidR="00BC403A" w:rsidRPr="00925065" w:rsidRDefault="00BC403A" w:rsidP="004018D2">
      <w:pPr>
        <w:jc w:val="both"/>
        <w:rPr>
          <w:b w:val="0"/>
          <w:sz w:val="22"/>
          <w:szCs w:val="22"/>
        </w:rPr>
      </w:pPr>
    </w:p>
    <w:p w:rsidR="00BD6D4B" w:rsidRDefault="00BD6D4B" w:rsidP="00BD6D4B">
      <w:pPr>
        <w:jc w:val="both"/>
      </w:pPr>
    </w:p>
    <w:p w:rsidR="00023073" w:rsidRDefault="00023073" w:rsidP="00023073">
      <w:pPr>
        <w:jc w:val="both"/>
        <w:rPr>
          <w:b w:val="0"/>
        </w:rPr>
      </w:pPr>
      <w:r w:rsidRPr="00B8124C">
        <w:rPr>
          <w:b w:val="0"/>
        </w:rPr>
        <w:t>«</w:t>
      </w:r>
      <w:r>
        <w:rPr>
          <w:b w:val="0"/>
        </w:rPr>
        <w:t>О внесении изменений в решение</w:t>
      </w:r>
    </w:p>
    <w:p w:rsidR="00023073" w:rsidRDefault="00AC7D88" w:rsidP="00023073">
      <w:pPr>
        <w:jc w:val="both"/>
        <w:rPr>
          <w:b w:val="0"/>
        </w:rPr>
      </w:pPr>
      <w:r>
        <w:rPr>
          <w:b w:val="0"/>
        </w:rPr>
        <w:t>Совета</w:t>
      </w:r>
      <w:r w:rsidR="00023073">
        <w:rPr>
          <w:b w:val="0"/>
        </w:rPr>
        <w:t xml:space="preserve"> депутатов </w:t>
      </w:r>
    </w:p>
    <w:p w:rsidR="00023073" w:rsidRDefault="00710ADB" w:rsidP="00023073">
      <w:pPr>
        <w:jc w:val="both"/>
        <w:rPr>
          <w:b w:val="0"/>
        </w:rPr>
      </w:pPr>
      <w:r>
        <w:rPr>
          <w:b w:val="0"/>
        </w:rPr>
        <w:t>Худайбердинского</w:t>
      </w:r>
      <w:r w:rsidR="00023073">
        <w:rPr>
          <w:b w:val="0"/>
        </w:rPr>
        <w:t xml:space="preserve"> сельского поселения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№</w:t>
      </w:r>
      <w:r w:rsidR="00710ADB">
        <w:rPr>
          <w:b w:val="0"/>
        </w:rPr>
        <w:t xml:space="preserve"> </w:t>
      </w:r>
      <w:r w:rsidR="0067701F">
        <w:rPr>
          <w:b w:val="0"/>
        </w:rPr>
        <w:t>44</w:t>
      </w:r>
      <w:r w:rsidR="00710ADB">
        <w:rPr>
          <w:b w:val="0"/>
        </w:rPr>
        <w:t xml:space="preserve"> от </w:t>
      </w:r>
      <w:r w:rsidR="0067701F">
        <w:rPr>
          <w:b w:val="0"/>
        </w:rPr>
        <w:t>10</w:t>
      </w:r>
      <w:r>
        <w:rPr>
          <w:b w:val="0"/>
        </w:rPr>
        <w:t xml:space="preserve"> декабря 20</w:t>
      </w:r>
      <w:r w:rsidR="00710ADB">
        <w:rPr>
          <w:b w:val="0"/>
        </w:rPr>
        <w:t>2</w:t>
      </w:r>
      <w:r w:rsidR="0067701F">
        <w:rPr>
          <w:b w:val="0"/>
        </w:rPr>
        <w:t>1</w:t>
      </w:r>
      <w:r>
        <w:rPr>
          <w:b w:val="0"/>
        </w:rPr>
        <w:t xml:space="preserve"> года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 xml:space="preserve">«О бюджете </w:t>
      </w:r>
      <w:r w:rsidR="00710ADB">
        <w:rPr>
          <w:b w:val="0"/>
        </w:rPr>
        <w:t>Худайбердинского</w:t>
      </w:r>
      <w:r>
        <w:rPr>
          <w:b w:val="0"/>
        </w:rPr>
        <w:t xml:space="preserve"> сельского</w:t>
      </w:r>
    </w:p>
    <w:p w:rsidR="00023073" w:rsidRDefault="00023073" w:rsidP="00023073">
      <w:pPr>
        <w:jc w:val="both"/>
        <w:rPr>
          <w:b w:val="0"/>
        </w:rPr>
      </w:pPr>
      <w:r>
        <w:rPr>
          <w:b w:val="0"/>
        </w:rPr>
        <w:t>поселения на 202</w:t>
      </w:r>
      <w:r w:rsidR="0067701F">
        <w:rPr>
          <w:b w:val="0"/>
        </w:rPr>
        <w:t>2</w:t>
      </w:r>
      <w:r>
        <w:rPr>
          <w:b w:val="0"/>
        </w:rPr>
        <w:t xml:space="preserve"> год и</w:t>
      </w:r>
    </w:p>
    <w:p w:rsidR="00023073" w:rsidRDefault="00023073" w:rsidP="00023073">
      <w:pPr>
        <w:jc w:val="both"/>
      </w:pPr>
      <w:r>
        <w:rPr>
          <w:b w:val="0"/>
        </w:rPr>
        <w:t>плановый период 202</w:t>
      </w:r>
      <w:r w:rsidR="0067701F">
        <w:rPr>
          <w:b w:val="0"/>
        </w:rPr>
        <w:t>3</w:t>
      </w:r>
      <w:r>
        <w:rPr>
          <w:b w:val="0"/>
        </w:rPr>
        <w:t xml:space="preserve"> и 202</w:t>
      </w:r>
      <w:r w:rsidR="0067701F">
        <w:rPr>
          <w:b w:val="0"/>
        </w:rPr>
        <w:t>4</w:t>
      </w:r>
      <w:r>
        <w:rPr>
          <w:b w:val="0"/>
        </w:rPr>
        <w:t xml:space="preserve"> годов</w:t>
      </w:r>
      <w:r w:rsidRPr="00B8124C">
        <w:rPr>
          <w:b w:val="0"/>
        </w:rPr>
        <w:t>»</w:t>
      </w:r>
    </w:p>
    <w:p w:rsidR="00021F30" w:rsidRDefault="00BD6D4B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E6FCA" w:rsidRDefault="003E6FCA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Совет депутатов Худайбердинского сельского поселения</w:t>
      </w:r>
    </w:p>
    <w:p w:rsidR="00BD6D4B" w:rsidRDefault="00BD6D4B" w:rsidP="00BD6D4B">
      <w:pPr>
        <w:jc w:val="both"/>
        <w:rPr>
          <w:b w:val="0"/>
        </w:rPr>
      </w:pPr>
    </w:p>
    <w:p w:rsidR="00BD6D4B" w:rsidRDefault="00BD6D4B" w:rsidP="00BD6D4B">
      <w:pPr>
        <w:jc w:val="center"/>
        <w:rPr>
          <w:b w:val="0"/>
        </w:rPr>
      </w:pPr>
      <w:r>
        <w:rPr>
          <w:b w:val="0"/>
        </w:rPr>
        <w:t>РЕШАЕТ:</w:t>
      </w:r>
    </w:p>
    <w:p w:rsidR="00AF3CEA" w:rsidRPr="00AF3CEA" w:rsidRDefault="00AF3CEA" w:rsidP="00AF3CEA">
      <w:pPr>
        <w:jc w:val="both"/>
        <w:rPr>
          <w:b w:val="0"/>
        </w:rPr>
      </w:pPr>
      <w:r>
        <w:rPr>
          <w:b w:val="0"/>
        </w:rPr>
        <w:t xml:space="preserve">1.Внести в Нормативы </w:t>
      </w:r>
      <w:r w:rsidRPr="00AF3CEA">
        <w:rPr>
          <w:b w:val="0"/>
        </w:rPr>
        <w:t>доходов бюджета Худайбердинского сельского поселения на 2022 год</w:t>
      </w:r>
    </w:p>
    <w:p w:rsidR="0067701F" w:rsidRPr="0067701F" w:rsidRDefault="00AF3CEA" w:rsidP="00AF3CEA">
      <w:pPr>
        <w:jc w:val="both"/>
        <w:rPr>
          <w:b w:val="0"/>
          <w:szCs w:val="24"/>
        </w:rPr>
      </w:pPr>
      <w:r w:rsidRPr="00AF3CEA">
        <w:rPr>
          <w:b w:val="0"/>
        </w:rPr>
        <w:t>и на плановый период 2023 и 2024 годов</w:t>
      </w:r>
      <w:r>
        <w:rPr>
          <w:b w:val="0"/>
        </w:rPr>
        <w:t xml:space="preserve">, приложение 1; </w:t>
      </w:r>
    </w:p>
    <w:p w:rsidR="0067701F" w:rsidRPr="0067701F" w:rsidRDefault="00B123DC" w:rsidP="0067701F">
      <w:pPr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67701F">
        <w:rPr>
          <w:b w:val="0"/>
          <w:szCs w:val="24"/>
        </w:rPr>
        <w:t xml:space="preserve">. </w:t>
      </w:r>
      <w:r w:rsidR="0067701F" w:rsidRPr="0067701F">
        <w:rPr>
          <w:b w:val="0"/>
          <w:szCs w:val="24"/>
        </w:rPr>
        <w:t xml:space="preserve">На основании </w:t>
      </w:r>
      <w:r w:rsidRPr="00B123DC">
        <w:rPr>
          <w:b w:val="0"/>
          <w:szCs w:val="24"/>
        </w:rPr>
        <w:t>РА АМР от 22.02.2022 г. №410-р: предоставление иных межбюджетных трансфертов МО Худайбердинское сельское поселение на ремонт системы теплоснабжения в п.</w:t>
      </w:r>
      <w:r>
        <w:rPr>
          <w:b w:val="0"/>
          <w:szCs w:val="24"/>
        </w:rPr>
        <w:t xml:space="preserve"> </w:t>
      </w:r>
      <w:r w:rsidRPr="00B123DC">
        <w:rPr>
          <w:b w:val="0"/>
          <w:szCs w:val="24"/>
        </w:rPr>
        <w:t>Худайбердинский</w:t>
      </w:r>
      <w:r w:rsidR="0067701F" w:rsidRPr="0067701F">
        <w:rPr>
          <w:b w:val="0"/>
          <w:szCs w:val="24"/>
        </w:rPr>
        <w:t xml:space="preserve">, добавить план по доходам в 2022 году по коду </w:t>
      </w:r>
      <w:r>
        <w:rPr>
          <w:b w:val="0"/>
          <w:sz w:val="22"/>
          <w:szCs w:val="22"/>
        </w:rPr>
        <w:t>2 02 40014 10 0000 150 «</w:t>
      </w:r>
      <w:r w:rsidRPr="00630193">
        <w:rPr>
          <w:b w:val="0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 w:val="0"/>
          <w:sz w:val="22"/>
          <w:szCs w:val="22"/>
        </w:rPr>
        <w:t>»</w:t>
      </w:r>
      <w:r w:rsidR="0067701F" w:rsidRPr="0067701F">
        <w:rPr>
          <w:b w:val="0"/>
          <w:szCs w:val="24"/>
        </w:rPr>
        <w:t xml:space="preserve"> в сумме 15</w:t>
      </w:r>
      <w:r>
        <w:rPr>
          <w:b w:val="0"/>
          <w:szCs w:val="24"/>
        </w:rPr>
        <w:t>0</w:t>
      </w:r>
      <w:r w:rsidR="0067701F" w:rsidRPr="0067701F">
        <w:rPr>
          <w:b w:val="0"/>
          <w:szCs w:val="24"/>
        </w:rPr>
        <w:t xml:space="preserve"> </w:t>
      </w:r>
      <w:r>
        <w:rPr>
          <w:b w:val="0"/>
          <w:szCs w:val="24"/>
        </w:rPr>
        <w:t>000</w:t>
      </w:r>
      <w:r w:rsidR="0067701F" w:rsidRPr="0067701F">
        <w:rPr>
          <w:b w:val="0"/>
          <w:szCs w:val="24"/>
        </w:rPr>
        <w:t xml:space="preserve"> руб. 00 коп</w:t>
      </w:r>
      <w:proofErr w:type="gramStart"/>
      <w:r w:rsidR="0067701F" w:rsidRPr="0067701F">
        <w:rPr>
          <w:b w:val="0"/>
          <w:szCs w:val="24"/>
        </w:rPr>
        <w:t>.,</w:t>
      </w:r>
      <w:proofErr w:type="gramEnd"/>
    </w:p>
    <w:p w:rsidR="0067701F" w:rsidRDefault="0067701F" w:rsidP="0067701F">
      <w:pPr>
        <w:jc w:val="both"/>
        <w:rPr>
          <w:b w:val="0"/>
          <w:szCs w:val="24"/>
        </w:rPr>
      </w:pPr>
    </w:p>
    <w:p w:rsidR="0067701F" w:rsidRPr="0067701F" w:rsidRDefault="0067701F" w:rsidP="0067701F">
      <w:pPr>
        <w:jc w:val="both"/>
        <w:rPr>
          <w:b w:val="0"/>
          <w:szCs w:val="24"/>
        </w:rPr>
      </w:pPr>
      <w:r w:rsidRPr="0067701F">
        <w:rPr>
          <w:b w:val="0"/>
          <w:szCs w:val="24"/>
        </w:rPr>
        <w:t>Соответственно увеличить ассигнования и лимиты по расходам в 2022 году:</w:t>
      </w:r>
    </w:p>
    <w:p w:rsidR="00DD3596" w:rsidRDefault="0067701F" w:rsidP="0067701F">
      <w:pPr>
        <w:jc w:val="both"/>
        <w:rPr>
          <w:b w:val="0"/>
          <w:szCs w:val="24"/>
        </w:rPr>
      </w:pPr>
      <w:r w:rsidRPr="0067701F">
        <w:rPr>
          <w:b w:val="0"/>
          <w:szCs w:val="24"/>
        </w:rPr>
        <w:t xml:space="preserve">- 542 </w:t>
      </w:r>
      <w:r w:rsidR="00B123DC">
        <w:rPr>
          <w:b w:val="0"/>
          <w:szCs w:val="24"/>
        </w:rPr>
        <w:t>0502 6320743513</w:t>
      </w:r>
      <w:r w:rsidRPr="0067701F">
        <w:rPr>
          <w:b w:val="0"/>
          <w:szCs w:val="24"/>
        </w:rPr>
        <w:t xml:space="preserve"> </w:t>
      </w:r>
      <w:r w:rsidR="00B123DC">
        <w:rPr>
          <w:b w:val="0"/>
          <w:szCs w:val="24"/>
        </w:rPr>
        <w:t>244</w:t>
      </w:r>
      <w:r w:rsidRPr="0067701F">
        <w:rPr>
          <w:b w:val="0"/>
          <w:szCs w:val="24"/>
        </w:rPr>
        <w:t> </w:t>
      </w:r>
      <w:r w:rsidR="00B123DC">
        <w:rPr>
          <w:b w:val="0"/>
          <w:szCs w:val="24"/>
        </w:rPr>
        <w:t>225</w:t>
      </w:r>
      <w:r w:rsidRPr="0067701F">
        <w:rPr>
          <w:b w:val="0"/>
          <w:szCs w:val="24"/>
        </w:rPr>
        <w:t xml:space="preserve"> в сумме 15</w:t>
      </w:r>
      <w:r w:rsidR="00B123DC">
        <w:rPr>
          <w:b w:val="0"/>
          <w:szCs w:val="24"/>
        </w:rPr>
        <w:t>0</w:t>
      </w:r>
      <w:r w:rsidRPr="0067701F">
        <w:rPr>
          <w:b w:val="0"/>
          <w:szCs w:val="24"/>
        </w:rPr>
        <w:t xml:space="preserve">,00 </w:t>
      </w:r>
      <w:r w:rsidR="00B41BE9">
        <w:rPr>
          <w:b w:val="0"/>
          <w:szCs w:val="24"/>
        </w:rPr>
        <w:t xml:space="preserve">тыс. </w:t>
      </w:r>
      <w:r w:rsidRPr="0067701F">
        <w:rPr>
          <w:b w:val="0"/>
          <w:szCs w:val="24"/>
        </w:rPr>
        <w:t>рублей;</w:t>
      </w:r>
      <w:r w:rsidR="003A2DC2" w:rsidRPr="0067701F">
        <w:rPr>
          <w:b w:val="0"/>
          <w:szCs w:val="24"/>
        </w:rPr>
        <w:t xml:space="preserve">    </w:t>
      </w:r>
    </w:p>
    <w:p w:rsidR="00DD3596" w:rsidRDefault="00DD3596" w:rsidP="0067701F">
      <w:pPr>
        <w:jc w:val="both"/>
        <w:rPr>
          <w:b w:val="0"/>
          <w:szCs w:val="24"/>
        </w:rPr>
      </w:pPr>
    </w:p>
    <w:p w:rsidR="00DD3596" w:rsidRPr="00630193" w:rsidRDefault="00DD3596" w:rsidP="00DD3596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 3. </w:t>
      </w:r>
      <w:r w:rsidRPr="00630193">
        <w:rPr>
          <w:b w:val="0"/>
          <w:szCs w:val="24"/>
        </w:rPr>
        <w:t xml:space="preserve">На основании </w:t>
      </w:r>
      <w:r w:rsidR="00B123DC" w:rsidRPr="00B123DC">
        <w:rPr>
          <w:b w:val="0"/>
          <w:szCs w:val="24"/>
        </w:rPr>
        <w:t>РМ АМР от 296-р от 03.02.2022г.: предоставление субсидий МО Худайбердинское сельское поселение на</w:t>
      </w:r>
      <w:r w:rsidR="00B123DC">
        <w:rPr>
          <w:b w:val="0"/>
          <w:szCs w:val="24"/>
        </w:rPr>
        <w:t xml:space="preserve"> </w:t>
      </w:r>
      <w:r w:rsidR="00B123DC" w:rsidRPr="00B123DC">
        <w:rPr>
          <w:b w:val="0"/>
          <w:szCs w:val="24"/>
        </w:rPr>
        <w:t>подготовку ПСД по ремонту</w:t>
      </w:r>
      <w:r w:rsidR="00B123DC">
        <w:rPr>
          <w:b w:val="0"/>
          <w:szCs w:val="24"/>
        </w:rPr>
        <w:t xml:space="preserve"> </w:t>
      </w:r>
      <w:r w:rsidR="00B123DC" w:rsidRPr="00B123DC">
        <w:rPr>
          <w:b w:val="0"/>
          <w:szCs w:val="24"/>
        </w:rPr>
        <w:t>ДК п. Худайбердинский</w:t>
      </w:r>
      <w:r w:rsidRPr="00630193">
        <w:rPr>
          <w:b w:val="0"/>
          <w:szCs w:val="24"/>
        </w:rPr>
        <w:t xml:space="preserve">, добавить  план по доходам по коду 2 02 </w:t>
      </w:r>
      <w:r>
        <w:rPr>
          <w:b w:val="0"/>
          <w:szCs w:val="24"/>
        </w:rPr>
        <w:t>29999</w:t>
      </w:r>
      <w:r w:rsidRPr="00630193">
        <w:rPr>
          <w:b w:val="0"/>
          <w:szCs w:val="24"/>
        </w:rPr>
        <w:t xml:space="preserve"> 10 0000 150 «</w:t>
      </w:r>
      <w:r>
        <w:rPr>
          <w:b w:val="0"/>
          <w:szCs w:val="24"/>
        </w:rPr>
        <w:t>прочие субсидии бюджетам сельских поселений</w:t>
      </w:r>
      <w:r w:rsidRPr="00630193">
        <w:rPr>
          <w:b w:val="0"/>
          <w:szCs w:val="24"/>
        </w:rPr>
        <w:t xml:space="preserve">», в сумме – </w:t>
      </w:r>
      <w:r w:rsidR="00B123DC">
        <w:rPr>
          <w:b w:val="0"/>
          <w:szCs w:val="24"/>
        </w:rPr>
        <w:t>420 000</w:t>
      </w:r>
      <w:r w:rsidRPr="00630193">
        <w:rPr>
          <w:b w:val="0"/>
          <w:szCs w:val="24"/>
        </w:rPr>
        <w:t xml:space="preserve"> руб. 00 коп</w:t>
      </w:r>
      <w:proofErr w:type="gramStart"/>
      <w:r w:rsidRPr="00630193">
        <w:rPr>
          <w:b w:val="0"/>
          <w:szCs w:val="24"/>
        </w:rPr>
        <w:t>.;</w:t>
      </w:r>
      <w:proofErr w:type="gramEnd"/>
    </w:p>
    <w:p w:rsidR="00DD3596" w:rsidRDefault="00DD3596" w:rsidP="00DD3596">
      <w:pPr>
        <w:jc w:val="both"/>
        <w:rPr>
          <w:b w:val="0"/>
          <w:szCs w:val="24"/>
        </w:rPr>
      </w:pPr>
    </w:p>
    <w:p w:rsidR="00DD3596" w:rsidRPr="00630193" w:rsidRDefault="00DD3596" w:rsidP="00DD3596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Соответственно увеличить  ассигнов</w:t>
      </w:r>
      <w:r>
        <w:rPr>
          <w:b w:val="0"/>
          <w:szCs w:val="24"/>
        </w:rPr>
        <w:t>ания и лимиты по расходам в 2022</w:t>
      </w:r>
      <w:r w:rsidRPr="00630193">
        <w:rPr>
          <w:b w:val="0"/>
          <w:szCs w:val="24"/>
        </w:rPr>
        <w:t xml:space="preserve"> году:</w:t>
      </w:r>
    </w:p>
    <w:p w:rsidR="0067701F" w:rsidRDefault="00DD3596" w:rsidP="0067701F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- 542 </w:t>
      </w:r>
      <w:r w:rsidR="00B123DC">
        <w:rPr>
          <w:b w:val="0"/>
          <w:szCs w:val="24"/>
        </w:rPr>
        <w:t>0801</w:t>
      </w:r>
      <w:r w:rsidRPr="00630193">
        <w:rPr>
          <w:b w:val="0"/>
          <w:szCs w:val="24"/>
        </w:rPr>
        <w:t xml:space="preserve"> </w:t>
      </w:r>
      <w:r>
        <w:rPr>
          <w:b w:val="0"/>
          <w:szCs w:val="24"/>
        </w:rPr>
        <w:t>5</w:t>
      </w:r>
      <w:r w:rsidR="00B123DC">
        <w:rPr>
          <w:b w:val="0"/>
          <w:szCs w:val="24"/>
        </w:rPr>
        <w:t>550744110</w:t>
      </w:r>
      <w:r w:rsidRPr="00630193">
        <w:rPr>
          <w:b w:val="0"/>
          <w:szCs w:val="24"/>
        </w:rPr>
        <w:t xml:space="preserve"> 244 22</w:t>
      </w:r>
      <w:r w:rsidR="00B123DC">
        <w:rPr>
          <w:b w:val="0"/>
          <w:szCs w:val="24"/>
        </w:rPr>
        <w:t>6</w:t>
      </w:r>
      <w:r w:rsidRPr="00630193">
        <w:rPr>
          <w:b w:val="0"/>
          <w:szCs w:val="24"/>
        </w:rPr>
        <w:t xml:space="preserve"> в сумме – </w:t>
      </w:r>
      <w:r w:rsidR="00B123DC">
        <w:rPr>
          <w:b w:val="0"/>
          <w:szCs w:val="24"/>
        </w:rPr>
        <w:t>420,0</w:t>
      </w:r>
      <w:r w:rsidRPr="00630193">
        <w:rPr>
          <w:b w:val="0"/>
          <w:szCs w:val="24"/>
        </w:rPr>
        <w:t xml:space="preserve"> тыс. рублей</w:t>
      </w:r>
      <w:r>
        <w:rPr>
          <w:b w:val="0"/>
          <w:szCs w:val="24"/>
        </w:rPr>
        <w:t>.</w:t>
      </w:r>
    </w:p>
    <w:p w:rsidR="00DD3596" w:rsidRDefault="00DD3596" w:rsidP="0067701F">
      <w:pPr>
        <w:jc w:val="both"/>
        <w:rPr>
          <w:b w:val="0"/>
          <w:szCs w:val="24"/>
        </w:rPr>
      </w:pPr>
    </w:p>
    <w:p w:rsidR="003A2DC2" w:rsidRDefault="0067701F" w:rsidP="0067701F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3. </w:t>
      </w:r>
      <w:r w:rsidR="003A2DC2" w:rsidRPr="0067701F">
        <w:rPr>
          <w:b w:val="0"/>
          <w:szCs w:val="24"/>
        </w:rPr>
        <w:t xml:space="preserve">В связи </w:t>
      </w:r>
      <w:proofErr w:type="gramStart"/>
      <w:r w:rsidR="003A2DC2" w:rsidRPr="0067701F">
        <w:rPr>
          <w:b w:val="0"/>
          <w:szCs w:val="24"/>
        </w:rPr>
        <w:t>с выше</w:t>
      </w:r>
      <w:proofErr w:type="gramEnd"/>
      <w:r w:rsidR="003A2DC2" w:rsidRPr="0067701F">
        <w:rPr>
          <w:b w:val="0"/>
          <w:szCs w:val="24"/>
        </w:rPr>
        <w:t xml:space="preserve"> указанным, внести изменения в решение №</w:t>
      </w:r>
      <w:r w:rsidR="00A63711" w:rsidRPr="0067701F">
        <w:rPr>
          <w:b w:val="0"/>
          <w:szCs w:val="24"/>
        </w:rPr>
        <w:t xml:space="preserve"> </w:t>
      </w:r>
      <w:r>
        <w:rPr>
          <w:b w:val="0"/>
          <w:szCs w:val="24"/>
        </w:rPr>
        <w:t>44</w:t>
      </w:r>
      <w:r w:rsidR="003A2DC2" w:rsidRPr="0067701F">
        <w:rPr>
          <w:b w:val="0"/>
          <w:szCs w:val="24"/>
        </w:rPr>
        <w:t xml:space="preserve"> от </w:t>
      </w:r>
      <w:r>
        <w:rPr>
          <w:b w:val="0"/>
          <w:szCs w:val="24"/>
        </w:rPr>
        <w:t>10</w:t>
      </w:r>
      <w:r w:rsidR="003A2DC2" w:rsidRPr="0067701F">
        <w:rPr>
          <w:b w:val="0"/>
          <w:szCs w:val="24"/>
        </w:rPr>
        <w:t>.12.20</w:t>
      </w:r>
      <w:r w:rsidR="002736DF" w:rsidRPr="0067701F">
        <w:rPr>
          <w:b w:val="0"/>
          <w:szCs w:val="24"/>
        </w:rPr>
        <w:t>2</w:t>
      </w:r>
      <w:r>
        <w:rPr>
          <w:b w:val="0"/>
          <w:szCs w:val="24"/>
        </w:rPr>
        <w:t>1</w:t>
      </w:r>
      <w:r w:rsidR="003A2DC2" w:rsidRPr="0067701F">
        <w:rPr>
          <w:b w:val="0"/>
          <w:szCs w:val="24"/>
        </w:rPr>
        <w:t xml:space="preserve">г. «О бюджете </w:t>
      </w:r>
      <w:r w:rsidR="002736DF" w:rsidRPr="0067701F">
        <w:rPr>
          <w:b w:val="0"/>
          <w:szCs w:val="24"/>
        </w:rPr>
        <w:t>Худайбердинского</w:t>
      </w:r>
      <w:r w:rsidR="003A2DC2" w:rsidRPr="0067701F">
        <w:rPr>
          <w:b w:val="0"/>
          <w:szCs w:val="24"/>
        </w:rPr>
        <w:t xml:space="preserve"> сельского поселения на 202</w:t>
      </w:r>
      <w:r>
        <w:rPr>
          <w:b w:val="0"/>
          <w:szCs w:val="24"/>
        </w:rPr>
        <w:t>2</w:t>
      </w:r>
      <w:r w:rsidR="003A2DC2" w:rsidRPr="0067701F">
        <w:rPr>
          <w:b w:val="0"/>
          <w:szCs w:val="24"/>
        </w:rPr>
        <w:t xml:space="preserve"> год и на плановый период 202</w:t>
      </w:r>
      <w:r>
        <w:rPr>
          <w:b w:val="0"/>
          <w:szCs w:val="24"/>
        </w:rPr>
        <w:t>3</w:t>
      </w:r>
      <w:r w:rsidR="003A2DC2" w:rsidRPr="0067701F">
        <w:rPr>
          <w:b w:val="0"/>
          <w:szCs w:val="24"/>
        </w:rPr>
        <w:t xml:space="preserve"> и 202</w:t>
      </w:r>
      <w:r>
        <w:rPr>
          <w:b w:val="0"/>
          <w:szCs w:val="24"/>
        </w:rPr>
        <w:t>4</w:t>
      </w:r>
      <w:r w:rsidR="003A2DC2" w:rsidRPr="0067701F">
        <w:rPr>
          <w:b w:val="0"/>
          <w:szCs w:val="24"/>
        </w:rPr>
        <w:t xml:space="preserve"> годов»</w:t>
      </w:r>
      <w:r w:rsidR="002736DF" w:rsidRPr="0067701F">
        <w:rPr>
          <w:b w:val="0"/>
          <w:szCs w:val="24"/>
        </w:rPr>
        <w:t xml:space="preserve"> </w:t>
      </w:r>
      <w:r w:rsidR="003A2DC2" w:rsidRPr="0067701F">
        <w:rPr>
          <w:b w:val="0"/>
          <w:szCs w:val="24"/>
        </w:rPr>
        <w:t xml:space="preserve">следующие изменения: </w:t>
      </w:r>
    </w:p>
    <w:p w:rsidR="00AF3CEA" w:rsidRPr="0067701F" w:rsidRDefault="00AF3CEA" w:rsidP="0067701F">
      <w:pPr>
        <w:jc w:val="both"/>
        <w:rPr>
          <w:b w:val="0"/>
          <w:szCs w:val="24"/>
        </w:rPr>
      </w:pPr>
      <w:r>
        <w:rPr>
          <w:b w:val="0"/>
          <w:szCs w:val="24"/>
        </w:rPr>
        <w:t xml:space="preserve">- Статью 2 </w:t>
      </w:r>
      <w:r w:rsidRPr="0067701F">
        <w:rPr>
          <w:b w:val="0"/>
          <w:szCs w:val="24"/>
        </w:rPr>
        <w:t>Решения Совета депутатов Худайбердинского сельского поселения</w:t>
      </w:r>
      <w:r w:rsidRPr="0067701F">
        <w:rPr>
          <w:szCs w:val="24"/>
        </w:rPr>
        <w:t xml:space="preserve">  </w:t>
      </w:r>
      <w:r w:rsidRPr="0067701F">
        <w:rPr>
          <w:b w:val="0"/>
          <w:szCs w:val="24"/>
        </w:rPr>
        <w:t xml:space="preserve">№ </w:t>
      </w:r>
      <w:r>
        <w:rPr>
          <w:b w:val="0"/>
          <w:szCs w:val="24"/>
        </w:rPr>
        <w:t>44</w:t>
      </w:r>
      <w:r w:rsidRPr="0067701F">
        <w:rPr>
          <w:b w:val="0"/>
          <w:szCs w:val="24"/>
        </w:rPr>
        <w:t xml:space="preserve"> от </w:t>
      </w:r>
      <w:r>
        <w:rPr>
          <w:b w:val="0"/>
          <w:szCs w:val="24"/>
        </w:rPr>
        <w:t>10</w:t>
      </w:r>
      <w:r w:rsidRPr="0067701F">
        <w:rPr>
          <w:b w:val="0"/>
          <w:szCs w:val="24"/>
        </w:rPr>
        <w:t>.12.202</w:t>
      </w:r>
      <w:r>
        <w:rPr>
          <w:b w:val="0"/>
          <w:szCs w:val="24"/>
        </w:rPr>
        <w:t xml:space="preserve">1 </w:t>
      </w:r>
      <w:r w:rsidRPr="0067701F">
        <w:rPr>
          <w:b w:val="0"/>
          <w:szCs w:val="24"/>
        </w:rPr>
        <w:t>г. «О бюджете Худайбердинского сельского поселения на 202</w:t>
      </w:r>
      <w:r>
        <w:rPr>
          <w:b w:val="0"/>
          <w:szCs w:val="24"/>
        </w:rPr>
        <w:t>2</w:t>
      </w:r>
      <w:r w:rsidRPr="0067701F">
        <w:rPr>
          <w:b w:val="0"/>
          <w:szCs w:val="24"/>
        </w:rPr>
        <w:t xml:space="preserve"> год и на плановый период 202</w:t>
      </w:r>
      <w:r>
        <w:rPr>
          <w:b w:val="0"/>
          <w:szCs w:val="24"/>
        </w:rPr>
        <w:t>3</w:t>
      </w:r>
      <w:r w:rsidRPr="0067701F">
        <w:rPr>
          <w:b w:val="0"/>
          <w:szCs w:val="24"/>
        </w:rPr>
        <w:t xml:space="preserve"> и 202</w:t>
      </w:r>
      <w:r>
        <w:rPr>
          <w:b w:val="0"/>
          <w:szCs w:val="24"/>
        </w:rPr>
        <w:t>4</w:t>
      </w:r>
      <w:r w:rsidRPr="0067701F">
        <w:rPr>
          <w:b w:val="0"/>
          <w:szCs w:val="24"/>
        </w:rPr>
        <w:t xml:space="preserve"> годов» </w:t>
      </w:r>
      <w:r>
        <w:rPr>
          <w:b w:val="0"/>
          <w:szCs w:val="24"/>
        </w:rPr>
        <w:t>изложить в новой редакции</w:t>
      </w:r>
      <w:proofErr w:type="gramStart"/>
      <w:r>
        <w:rPr>
          <w:b w:val="0"/>
          <w:szCs w:val="24"/>
        </w:rPr>
        <w:t>;</w:t>
      </w:r>
      <w:r w:rsidRPr="0067701F">
        <w:rPr>
          <w:b w:val="0"/>
          <w:szCs w:val="24"/>
        </w:rPr>
        <w:t>:</w:t>
      </w:r>
      <w:proofErr w:type="gramEnd"/>
    </w:p>
    <w:p w:rsidR="003A2DC2" w:rsidRPr="0067701F" w:rsidRDefault="003A2DC2" w:rsidP="0067701F">
      <w:pPr>
        <w:jc w:val="both"/>
        <w:rPr>
          <w:b w:val="0"/>
          <w:szCs w:val="24"/>
        </w:rPr>
      </w:pPr>
      <w:r w:rsidRPr="0067701F">
        <w:rPr>
          <w:szCs w:val="24"/>
        </w:rPr>
        <w:t xml:space="preserve"> </w:t>
      </w:r>
      <w:r w:rsidRPr="0067701F">
        <w:rPr>
          <w:b w:val="0"/>
          <w:szCs w:val="24"/>
        </w:rPr>
        <w:t xml:space="preserve">- Статью 1 п.1 Решения Совета депутатов </w:t>
      </w:r>
      <w:r w:rsidR="002736DF" w:rsidRPr="0067701F">
        <w:rPr>
          <w:b w:val="0"/>
          <w:szCs w:val="24"/>
        </w:rPr>
        <w:t>Худайбердинского сельского поселения</w:t>
      </w:r>
      <w:r w:rsidR="002736DF" w:rsidRPr="0067701F">
        <w:rPr>
          <w:szCs w:val="24"/>
        </w:rPr>
        <w:t xml:space="preserve"> </w:t>
      </w:r>
      <w:r w:rsidRPr="0067701F">
        <w:rPr>
          <w:szCs w:val="24"/>
        </w:rPr>
        <w:t xml:space="preserve"> </w:t>
      </w:r>
      <w:r w:rsidR="0067701F" w:rsidRPr="0067701F">
        <w:rPr>
          <w:b w:val="0"/>
          <w:szCs w:val="24"/>
        </w:rPr>
        <w:t xml:space="preserve">№ </w:t>
      </w:r>
      <w:r w:rsidR="0067701F">
        <w:rPr>
          <w:b w:val="0"/>
          <w:szCs w:val="24"/>
        </w:rPr>
        <w:t>44</w:t>
      </w:r>
      <w:r w:rsidR="0067701F" w:rsidRPr="0067701F">
        <w:rPr>
          <w:b w:val="0"/>
          <w:szCs w:val="24"/>
        </w:rPr>
        <w:t xml:space="preserve"> от </w:t>
      </w:r>
      <w:r w:rsidR="0067701F">
        <w:rPr>
          <w:b w:val="0"/>
          <w:szCs w:val="24"/>
        </w:rPr>
        <w:t>10</w:t>
      </w:r>
      <w:r w:rsidR="0067701F" w:rsidRPr="0067701F">
        <w:rPr>
          <w:b w:val="0"/>
          <w:szCs w:val="24"/>
        </w:rPr>
        <w:t>.12.202</w:t>
      </w:r>
      <w:r w:rsidR="0067701F">
        <w:rPr>
          <w:b w:val="0"/>
          <w:szCs w:val="24"/>
        </w:rPr>
        <w:t xml:space="preserve">1 </w:t>
      </w:r>
      <w:r w:rsidR="0067701F" w:rsidRPr="0067701F">
        <w:rPr>
          <w:b w:val="0"/>
          <w:szCs w:val="24"/>
        </w:rPr>
        <w:t>г. «О бюджете Худайбердинского сельского поселения на 202</w:t>
      </w:r>
      <w:r w:rsidR="0067701F">
        <w:rPr>
          <w:b w:val="0"/>
          <w:szCs w:val="24"/>
        </w:rPr>
        <w:t>2</w:t>
      </w:r>
      <w:r w:rsidR="0067701F" w:rsidRPr="0067701F">
        <w:rPr>
          <w:b w:val="0"/>
          <w:szCs w:val="24"/>
        </w:rPr>
        <w:t xml:space="preserve"> год и на плановый период 202</w:t>
      </w:r>
      <w:r w:rsidR="0067701F">
        <w:rPr>
          <w:b w:val="0"/>
          <w:szCs w:val="24"/>
        </w:rPr>
        <w:t>3</w:t>
      </w:r>
      <w:r w:rsidR="0067701F" w:rsidRPr="0067701F">
        <w:rPr>
          <w:b w:val="0"/>
          <w:szCs w:val="24"/>
        </w:rPr>
        <w:t xml:space="preserve"> и 202</w:t>
      </w:r>
      <w:r w:rsidR="0067701F">
        <w:rPr>
          <w:b w:val="0"/>
          <w:szCs w:val="24"/>
        </w:rPr>
        <w:t>4</w:t>
      </w:r>
      <w:r w:rsidR="0067701F" w:rsidRPr="0067701F">
        <w:rPr>
          <w:b w:val="0"/>
          <w:szCs w:val="24"/>
        </w:rPr>
        <w:t xml:space="preserve"> годов» </w:t>
      </w:r>
      <w:r w:rsidRPr="0067701F">
        <w:rPr>
          <w:b w:val="0"/>
          <w:szCs w:val="24"/>
        </w:rPr>
        <w:t>принять в следующей редакции: «1.</w:t>
      </w:r>
      <w:r w:rsidR="002736DF" w:rsidRPr="0067701F">
        <w:rPr>
          <w:b w:val="0"/>
          <w:szCs w:val="24"/>
        </w:rPr>
        <w:t xml:space="preserve"> </w:t>
      </w:r>
      <w:r w:rsidRPr="0067701F">
        <w:rPr>
          <w:b w:val="0"/>
          <w:szCs w:val="24"/>
        </w:rPr>
        <w:t xml:space="preserve">Утвердить основные характеристики бюджета </w:t>
      </w:r>
      <w:r w:rsidR="002736DF" w:rsidRPr="0067701F">
        <w:rPr>
          <w:b w:val="0"/>
          <w:szCs w:val="24"/>
        </w:rPr>
        <w:t>Худайбердинского</w:t>
      </w:r>
      <w:r w:rsidRPr="0067701F">
        <w:rPr>
          <w:b w:val="0"/>
          <w:szCs w:val="24"/>
        </w:rPr>
        <w:t xml:space="preserve"> сельского поселения (далее – местный бюджет) на 202</w:t>
      </w:r>
      <w:r w:rsidR="0067701F">
        <w:rPr>
          <w:b w:val="0"/>
          <w:szCs w:val="24"/>
        </w:rPr>
        <w:t>2</w:t>
      </w:r>
      <w:r w:rsidRPr="0067701F">
        <w:rPr>
          <w:b w:val="0"/>
          <w:szCs w:val="24"/>
        </w:rPr>
        <w:t xml:space="preserve"> год и на плановый период 202</w:t>
      </w:r>
      <w:r w:rsidR="0067701F">
        <w:rPr>
          <w:b w:val="0"/>
          <w:szCs w:val="24"/>
        </w:rPr>
        <w:t>3</w:t>
      </w:r>
      <w:r w:rsidR="002736DF" w:rsidRPr="0067701F">
        <w:rPr>
          <w:b w:val="0"/>
          <w:szCs w:val="24"/>
        </w:rPr>
        <w:t xml:space="preserve"> и 202</w:t>
      </w:r>
      <w:r w:rsidR="0067701F">
        <w:rPr>
          <w:b w:val="0"/>
          <w:szCs w:val="24"/>
        </w:rPr>
        <w:t>4</w:t>
      </w:r>
      <w:r w:rsidRPr="0067701F">
        <w:rPr>
          <w:b w:val="0"/>
          <w:szCs w:val="24"/>
        </w:rPr>
        <w:t xml:space="preserve"> годов: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lastRenderedPageBreak/>
        <w:t xml:space="preserve"> -прогнозируемый общий объем доходов местного бюджета в 202</w:t>
      </w:r>
      <w:r w:rsidR="0067701F">
        <w:rPr>
          <w:b w:val="0"/>
        </w:rPr>
        <w:t>2</w:t>
      </w:r>
      <w:r w:rsidRPr="002736DF">
        <w:rPr>
          <w:b w:val="0"/>
        </w:rPr>
        <w:t xml:space="preserve"> году в сумме </w:t>
      </w:r>
      <w:r w:rsidR="001132F7">
        <w:rPr>
          <w:b w:val="0"/>
        </w:rPr>
        <w:t>7029,</w:t>
      </w:r>
      <w:r w:rsidR="00DD3596">
        <w:rPr>
          <w:b w:val="0"/>
        </w:rPr>
        <w:t>0</w:t>
      </w:r>
      <w:r w:rsidRPr="002736DF">
        <w:rPr>
          <w:b w:val="0"/>
        </w:rPr>
        <w:t xml:space="preserve"> тыс. рублей, в том числе безвозмездные поступления от других бюджетов бюджетной системы </w:t>
      </w:r>
      <w:r w:rsidRPr="002736DF">
        <w:rPr>
          <w:b w:val="0"/>
          <w:spacing w:val="-4"/>
        </w:rPr>
        <w:t>Российской Федерации</w:t>
      </w:r>
      <w:r w:rsidRPr="002736DF">
        <w:rPr>
          <w:b w:val="0"/>
        </w:rPr>
        <w:t xml:space="preserve"> в сумме </w:t>
      </w:r>
      <w:r w:rsidR="001132F7">
        <w:rPr>
          <w:b w:val="0"/>
        </w:rPr>
        <w:t>5312</w:t>
      </w:r>
      <w:r w:rsidR="00DD3596">
        <w:rPr>
          <w:b w:val="0"/>
        </w:rPr>
        <w:t>,0</w:t>
      </w:r>
      <w:r w:rsidRPr="002736DF">
        <w:rPr>
          <w:b w:val="0"/>
        </w:rPr>
        <w:t xml:space="preserve"> тыс. рублей;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 -общий объем расходов местного бюджета в сумме </w:t>
      </w:r>
      <w:r w:rsidR="001132F7">
        <w:rPr>
          <w:b w:val="0"/>
        </w:rPr>
        <w:t>7345,5</w:t>
      </w:r>
      <w:r w:rsidRPr="002736DF">
        <w:rPr>
          <w:b w:val="0"/>
        </w:rPr>
        <w:t xml:space="preserve"> тыс. рублей»;</w:t>
      </w:r>
    </w:p>
    <w:p w:rsidR="003A2DC2" w:rsidRDefault="003A2DC2" w:rsidP="00A63711">
      <w:pPr>
        <w:jc w:val="both"/>
        <w:rPr>
          <w:b w:val="0"/>
        </w:rPr>
      </w:pPr>
      <w:r w:rsidRPr="002736DF">
        <w:rPr>
          <w:b w:val="0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AF3CEA" w:rsidRPr="002736DF" w:rsidRDefault="00AF3CEA" w:rsidP="00A63711">
      <w:pPr>
        <w:jc w:val="both"/>
        <w:rPr>
          <w:b w:val="0"/>
        </w:rPr>
      </w:pPr>
      <w:r>
        <w:rPr>
          <w:b w:val="0"/>
        </w:rPr>
        <w:t>- приложение 1</w:t>
      </w:r>
      <w:r w:rsidR="001E664D">
        <w:rPr>
          <w:b w:val="0"/>
        </w:rPr>
        <w:t xml:space="preserve"> </w:t>
      </w:r>
      <w:r>
        <w:rPr>
          <w:b w:val="0"/>
        </w:rPr>
        <w:t>изложить в новой редакции (приложение 2 к настоящему решению);</w:t>
      </w:r>
    </w:p>
    <w:p w:rsidR="003A2DC2" w:rsidRPr="002736DF" w:rsidRDefault="00234763" w:rsidP="00A63711">
      <w:pPr>
        <w:jc w:val="both"/>
        <w:rPr>
          <w:b w:val="0"/>
        </w:rPr>
      </w:pPr>
      <w:r>
        <w:rPr>
          <w:b w:val="0"/>
        </w:rPr>
        <w:t>-приложение 2</w:t>
      </w:r>
      <w:r w:rsidR="003A2DC2" w:rsidRPr="002736DF">
        <w:rPr>
          <w:b w:val="0"/>
        </w:rPr>
        <w:t xml:space="preserve"> изложить в новой редакции (приложение </w:t>
      </w:r>
      <w:r w:rsidR="00AF3CEA">
        <w:rPr>
          <w:b w:val="0"/>
        </w:rPr>
        <w:t>3</w:t>
      </w:r>
      <w:r w:rsidR="003A2DC2" w:rsidRPr="002736DF">
        <w:rPr>
          <w:b w:val="0"/>
        </w:rPr>
        <w:t xml:space="preserve"> к настоящему решению);</w:t>
      </w:r>
    </w:p>
    <w:p w:rsidR="003A2DC2" w:rsidRPr="002736DF" w:rsidRDefault="003A2DC2" w:rsidP="00A63711">
      <w:pPr>
        <w:jc w:val="both"/>
        <w:rPr>
          <w:b w:val="0"/>
        </w:rPr>
      </w:pPr>
      <w:r w:rsidRPr="002736DF">
        <w:rPr>
          <w:b w:val="0"/>
        </w:rPr>
        <w:t xml:space="preserve">-приложение </w:t>
      </w:r>
      <w:r w:rsidR="00234763">
        <w:rPr>
          <w:b w:val="0"/>
        </w:rPr>
        <w:t>4</w:t>
      </w:r>
      <w:r w:rsidRPr="002736DF">
        <w:rPr>
          <w:b w:val="0"/>
        </w:rPr>
        <w:t xml:space="preserve"> изложит</w:t>
      </w:r>
      <w:r w:rsidR="00AF3CEA">
        <w:rPr>
          <w:b w:val="0"/>
        </w:rPr>
        <w:t>ь в новой редакции (приложение 4</w:t>
      </w:r>
      <w:r w:rsidRPr="002736DF">
        <w:rPr>
          <w:b w:val="0"/>
        </w:rPr>
        <w:t xml:space="preserve"> к настоящему решению);</w:t>
      </w:r>
    </w:p>
    <w:p w:rsidR="00A63711" w:rsidRDefault="00A63711" w:rsidP="00A63711">
      <w:pPr>
        <w:jc w:val="both"/>
        <w:rPr>
          <w:b w:val="0"/>
          <w:sz w:val="22"/>
          <w:szCs w:val="22"/>
        </w:rPr>
      </w:pPr>
    </w:p>
    <w:p w:rsidR="003A2DC2" w:rsidRPr="003A2DC2" w:rsidRDefault="00A63711" w:rsidP="00A63711">
      <w:pPr>
        <w:jc w:val="both"/>
        <w:rPr>
          <w:b w:val="0"/>
        </w:rPr>
      </w:pPr>
      <w:r>
        <w:rPr>
          <w:b w:val="0"/>
          <w:sz w:val="22"/>
          <w:szCs w:val="22"/>
        </w:rPr>
        <w:t xml:space="preserve">5. </w:t>
      </w:r>
      <w:r w:rsidRPr="00925065">
        <w:rPr>
          <w:b w:val="0"/>
          <w:sz w:val="22"/>
          <w:szCs w:val="22"/>
        </w:rPr>
        <w:t>Внести изменения в Источники внутреннего финансирования дефицита бюджета Худайбердинского сельского поселения на 20</w:t>
      </w:r>
      <w:r>
        <w:rPr>
          <w:b w:val="0"/>
          <w:sz w:val="22"/>
          <w:szCs w:val="22"/>
        </w:rPr>
        <w:t>2</w:t>
      </w:r>
      <w:r w:rsidR="00234763">
        <w:rPr>
          <w:b w:val="0"/>
          <w:sz w:val="22"/>
          <w:szCs w:val="22"/>
        </w:rPr>
        <w:t>2</w:t>
      </w:r>
      <w:r w:rsidRPr="00925065">
        <w:rPr>
          <w:b w:val="0"/>
          <w:sz w:val="22"/>
          <w:szCs w:val="22"/>
        </w:rPr>
        <w:t xml:space="preserve"> год</w:t>
      </w:r>
      <w:r>
        <w:rPr>
          <w:b w:val="0"/>
          <w:sz w:val="22"/>
          <w:szCs w:val="22"/>
        </w:rPr>
        <w:t>,</w:t>
      </w:r>
      <w:r w:rsidR="00234763">
        <w:rPr>
          <w:b w:val="0"/>
          <w:sz w:val="22"/>
          <w:szCs w:val="22"/>
        </w:rPr>
        <w:t xml:space="preserve"> Приложение 12</w:t>
      </w:r>
      <w:r w:rsidRPr="00925065">
        <w:rPr>
          <w:b w:val="0"/>
          <w:sz w:val="22"/>
          <w:szCs w:val="22"/>
        </w:rPr>
        <w:t xml:space="preserve"> Решения «О бюджете Худайбердинского сельского поселения на 20</w:t>
      </w:r>
      <w:r>
        <w:rPr>
          <w:b w:val="0"/>
          <w:sz w:val="22"/>
          <w:szCs w:val="22"/>
        </w:rPr>
        <w:t>2</w:t>
      </w:r>
      <w:r w:rsidR="00234763">
        <w:rPr>
          <w:b w:val="0"/>
          <w:sz w:val="22"/>
          <w:szCs w:val="22"/>
        </w:rPr>
        <w:t>2</w:t>
      </w:r>
      <w:r w:rsidRPr="00925065">
        <w:rPr>
          <w:b w:val="0"/>
          <w:sz w:val="22"/>
          <w:szCs w:val="22"/>
        </w:rPr>
        <w:t xml:space="preserve"> год и на плановый период 202</w:t>
      </w:r>
      <w:r w:rsidR="00234763">
        <w:rPr>
          <w:b w:val="0"/>
          <w:sz w:val="22"/>
          <w:szCs w:val="22"/>
        </w:rPr>
        <w:t>3</w:t>
      </w:r>
      <w:r w:rsidRPr="00925065">
        <w:rPr>
          <w:b w:val="0"/>
          <w:sz w:val="22"/>
          <w:szCs w:val="22"/>
        </w:rPr>
        <w:t xml:space="preserve"> и 202</w:t>
      </w:r>
      <w:r w:rsidR="00234763">
        <w:rPr>
          <w:b w:val="0"/>
          <w:sz w:val="22"/>
          <w:szCs w:val="22"/>
        </w:rPr>
        <w:t>4</w:t>
      </w:r>
      <w:r w:rsidRPr="00925065">
        <w:rPr>
          <w:b w:val="0"/>
          <w:sz w:val="22"/>
          <w:szCs w:val="22"/>
        </w:rPr>
        <w:t xml:space="preserve"> годов» изложив его в новой редакции (приложение</w:t>
      </w:r>
      <w:r>
        <w:rPr>
          <w:b w:val="0"/>
          <w:sz w:val="22"/>
          <w:szCs w:val="22"/>
        </w:rPr>
        <w:t xml:space="preserve"> 6</w:t>
      </w:r>
      <w:r w:rsidRPr="00925065">
        <w:rPr>
          <w:b w:val="0"/>
          <w:sz w:val="22"/>
          <w:szCs w:val="22"/>
        </w:rPr>
        <w:t xml:space="preserve"> к решению).</w:t>
      </w:r>
    </w:p>
    <w:p w:rsidR="003A2DC2" w:rsidRPr="003A2DC2" w:rsidRDefault="003A2DC2" w:rsidP="00A63711">
      <w:pPr>
        <w:jc w:val="both"/>
        <w:rPr>
          <w:b w:val="0"/>
        </w:rPr>
      </w:pPr>
    </w:p>
    <w:p w:rsidR="00021F30" w:rsidRPr="003A2DC2" w:rsidRDefault="00A63711" w:rsidP="00234763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</w:rPr>
      </w:pPr>
      <w:r w:rsidRPr="00925065">
        <w:rPr>
          <w:rFonts w:ascii="Times New Roman" w:hAnsi="Times New Roman"/>
        </w:rPr>
        <w:t>6. Решение вступает в силу со дня его официального опубликования</w:t>
      </w:r>
    </w:p>
    <w:p w:rsidR="00021F30" w:rsidRPr="003A2DC2" w:rsidRDefault="00021F30" w:rsidP="00C71BBE">
      <w:pPr>
        <w:pStyle w:val="ConsPlusNormal"/>
        <w:widowControl/>
        <w:spacing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C71BBE" w:rsidRPr="003A2DC2" w:rsidRDefault="00C71BBE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Глава Худайбердинского сельского поселения                                             </w:t>
      </w:r>
      <w:r w:rsidR="00F360FE" w:rsidRPr="003A2DC2">
        <w:rPr>
          <w:rFonts w:ascii="Times New Roman" w:hAnsi="Times New Roman"/>
          <w:sz w:val="24"/>
          <w:szCs w:val="24"/>
        </w:rPr>
        <w:t xml:space="preserve">  </w:t>
      </w:r>
      <w:r w:rsidR="00021F30" w:rsidRPr="003A2DC2">
        <w:rPr>
          <w:rFonts w:ascii="Times New Roman" w:hAnsi="Times New Roman"/>
          <w:sz w:val="24"/>
          <w:szCs w:val="24"/>
        </w:rPr>
        <w:t xml:space="preserve"> </w:t>
      </w:r>
      <w:r w:rsidRPr="003A2DC2">
        <w:rPr>
          <w:rFonts w:ascii="Times New Roman" w:hAnsi="Times New Roman"/>
          <w:sz w:val="24"/>
          <w:szCs w:val="24"/>
        </w:rPr>
        <w:t>Е.Н.Филатова</w:t>
      </w:r>
    </w:p>
    <w:p w:rsidR="00021F30" w:rsidRPr="003A2DC2" w:rsidRDefault="00021F30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3A2DC2" w:rsidRDefault="00021F30" w:rsidP="00A607C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 xml:space="preserve">Председатель </w:t>
      </w:r>
      <w:r w:rsidR="00925065" w:rsidRPr="003A2DC2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Pr="003A2DC2">
        <w:rPr>
          <w:rFonts w:ascii="Times New Roman" w:hAnsi="Times New Roman"/>
          <w:sz w:val="24"/>
          <w:szCs w:val="24"/>
        </w:rPr>
        <w:t xml:space="preserve">            </w:t>
      </w:r>
      <w:r w:rsidR="00925065" w:rsidRPr="003A2DC2">
        <w:rPr>
          <w:rFonts w:ascii="Times New Roman" w:hAnsi="Times New Roman"/>
          <w:sz w:val="24"/>
          <w:szCs w:val="24"/>
        </w:rPr>
        <w:t xml:space="preserve">      </w:t>
      </w:r>
      <w:r w:rsidRPr="003A2DC2">
        <w:rPr>
          <w:rFonts w:ascii="Times New Roman" w:hAnsi="Times New Roman"/>
          <w:sz w:val="24"/>
          <w:szCs w:val="24"/>
        </w:rPr>
        <w:t xml:space="preserve">        </w:t>
      </w:r>
    </w:p>
    <w:p w:rsidR="00433CF1" w:rsidRDefault="00925065" w:rsidP="00A607C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A2DC2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  <w:r w:rsidR="00A607C9" w:rsidRPr="00A607C9">
        <w:rPr>
          <w:rFonts w:ascii="Times New Roman" w:hAnsi="Times New Roman"/>
          <w:sz w:val="24"/>
          <w:szCs w:val="24"/>
        </w:rPr>
        <w:t xml:space="preserve">                                             В.Р.</w:t>
      </w:r>
      <w:r w:rsidR="00326D36">
        <w:rPr>
          <w:rFonts w:ascii="Times New Roman" w:hAnsi="Times New Roman"/>
          <w:sz w:val="24"/>
          <w:szCs w:val="24"/>
        </w:rPr>
        <w:t xml:space="preserve"> </w:t>
      </w:r>
      <w:r w:rsidR="00A607C9" w:rsidRPr="00A607C9">
        <w:rPr>
          <w:rFonts w:ascii="Times New Roman" w:hAnsi="Times New Roman"/>
          <w:sz w:val="24"/>
          <w:szCs w:val="24"/>
        </w:rPr>
        <w:t>Кучуков</w:t>
      </w:r>
      <w:r w:rsidR="00BC403A" w:rsidRPr="00021F30">
        <w:rPr>
          <w:rFonts w:ascii="Times New Roman" w:hAnsi="Times New Roman"/>
          <w:b/>
          <w:sz w:val="24"/>
          <w:szCs w:val="24"/>
        </w:rPr>
        <w:tab/>
      </w:r>
    </w:p>
    <w:p w:rsidR="00433CF1" w:rsidRDefault="00433CF1">
      <w:pPr>
        <w:rPr>
          <w:szCs w:val="24"/>
        </w:rPr>
      </w:pPr>
      <w:r>
        <w:rPr>
          <w:b w:val="0"/>
          <w:szCs w:val="24"/>
        </w:rPr>
        <w:br w:type="page"/>
      </w:r>
    </w:p>
    <w:tbl>
      <w:tblPr>
        <w:tblW w:w="9762" w:type="dxa"/>
        <w:tblInd w:w="93" w:type="dxa"/>
        <w:tblLayout w:type="fixed"/>
        <w:tblLook w:val="04A0"/>
      </w:tblPr>
      <w:tblGrid>
        <w:gridCol w:w="2206"/>
        <w:gridCol w:w="928"/>
        <w:gridCol w:w="3118"/>
        <w:gridCol w:w="1134"/>
        <w:gridCol w:w="426"/>
        <w:gridCol w:w="216"/>
        <w:gridCol w:w="492"/>
        <w:gridCol w:w="382"/>
        <w:gridCol w:w="483"/>
        <w:gridCol w:w="377"/>
      </w:tblGrid>
      <w:tr w:rsidR="00433CF1" w:rsidRPr="00433CF1" w:rsidTr="00433CF1">
        <w:trPr>
          <w:trHeight w:val="30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Приложение 1 </w:t>
            </w:r>
          </w:p>
        </w:tc>
      </w:tr>
      <w:tr w:rsidR="00433CF1" w:rsidRPr="00433CF1" w:rsidTr="00433CF1">
        <w:trPr>
          <w:trHeight w:val="300"/>
        </w:trPr>
        <w:tc>
          <w:tcPr>
            <w:tcW w:w="8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Cs/>
                <w:sz w:val="22"/>
                <w:szCs w:val="22"/>
              </w:rPr>
            </w:pPr>
            <w:r w:rsidRPr="00433CF1">
              <w:rPr>
                <w:bCs/>
                <w:sz w:val="22"/>
                <w:szCs w:val="22"/>
              </w:rPr>
              <w:t xml:space="preserve">     Общий объем доходов по основным источникам 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trHeight w:val="300"/>
        </w:trPr>
        <w:tc>
          <w:tcPr>
            <w:tcW w:w="8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F1" w:rsidRPr="00433CF1" w:rsidRDefault="00433CF1" w:rsidP="00433CF1">
            <w:pPr>
              <w:rPr>
                <w:bCs/>
                <w:sz w:val="22"/>
                <w:szCs w:val="22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trHeight w:val="300"/>
        </w:trPr>
        <w:tc>
          <w:tcPr>
            <w:tcW w:w="8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Cs/>
                <w:sz w:val="22"/>
                <w:szCs w:val="22"/>
              </w:rPr>
            </w:pPr>
            <w:r w:rsidRPr="00433CF1">
              <w:rPr>
                <w:bCs/>
                <w:sz w:val="22"/>
                <w:szCs w:val="22"/>
              </w:rPr>
              <w:t>Худайбердинского сельского поселения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trHeight w:val="300"/>
        </w:trPr>
        <w:tc>
          <w:tcPr>
            <w:tcW w:w="8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Cs/>
                <w:sz w:val="22"/>
                <w:szCs w:val="22"/>
              </w:rPr>
            </w:pPr>
            <w:r w:rsidRPr="00433CF1">
              <w:rPr>
                <w:bCs/>
                <w:sz w:val="22"/>
                <w:szCs w:val="22"/>
              </w:rPr>
              <w:t xml:space="preserve">на 2022 год 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bC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sz w:val="22"/>
                <w:szCs w:val="22"/>
              </w:rPr>
            </w:pPr>
            <w:r w:rsidRPr="00433CF1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тыс. руб.</w:t>
            </w:r>
          </w:p>
        </w:tc>
      </w:tr>
      <w:tr w:rsidR="00433CF1" w:rsidRPr="00433CF1" w:rsidTr="00273E3E">
        <w:trPr>
          <w:trHeight w:val="3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 xml:space="preserve"> Наименование кода поступлений в бюджет группы,</w:t>
            </w:r>
            <w:r w:rsidR="00EE0C3A" w:rsidRPr="00273E3E">
              <w:rPr>
                <w:b w:val="0"/>
                <w:szCs w:val="24"/>
              </w:rPr>
              <w:t xml:space="preserve"> </w:t>
            </w:r>
            <w:r w:rsidRPr="00273E3E">
              <w:rPr>
                <w:b w:val="0"/>
                <w:szCs w:val="24"/>
              </w:rPr>
              <w:t>подгруппы,</w:t>
            </w:r>
            <w:r w:rsidR="00EE0C3A" w:rsidRPr="00273E3E">
              <w:rPr>
                <w:b w:val="0"/>
                <w:szCs w:val="24"/>
              </w:rPr>
              <w:t xml:space="preserve"> </w:t>
            </w:r>
            <w:r w:rsidRPr="00273E3E">
              <w:rPr>
                <w:b w:val="0"/>
                <w:szCs w:val="24"/>
              </w:rPr>
              <w:t>статьи,</w:t>
            </w:r>
            <w:r w:rsidR="00EE0C3A" w:rsidRPr="00273E3E">
              <w:rPr>
                <w:b w:val="0"/>
                <w:szCs w:val="24"/>
              </w:rPr>
              <w:t xml:space="preserve"> </w:t>
            </w:r>
            <w:r w:rsidRPr="00273E3E">
              <w:rPr>
                <w:b w:val="0"/>
                <w:szCs w:val="24"/>
              </w:rPr>
              <w:t>подстатьи,</w:t>
            </w:r>
            <w:r w:rsidR="00EE0C3A" w:rsidRPr="00273E3E">
              <w:rPr>
                <w:b w:val="0"/>
                <w:szCs w:val="24"/>
              </w:rPr>
              <w:t xml:space="preserve"> </w:t>
            </w:r>
            <w:r w:rsidRPr="00273E3E">
              <w:rPr>
                <w:b w:val="0"/>
                <w:szCs w:val="24"/>
              </w:rPr>
              <w:t>элемента,</w:t>
            </w:r>
            <w:r w:rsidR="00EE0C3A" w:rsidRPr="00273E3E">
              <w:rPr>
                <w:b w:val="0"/>
                <w:szCs w:val="24"/>
              </w:rPr>
              <w:t xml:space="preserve"> </w:t>
            </w:r>
            <w:r w:rsidRPr="00273E3E">
              <w:rPr>
                <w:b w:val="0"/>
                <w:szCs w:val="24"/>
              </w:rPr>
              <w:t>подвида доходов,</w:t>
            </w:r>
            <w:r w:rsidR="00EE0C3A" w:rsidRPr="00273E3E">
              <w:rPr>
                <w:b w:val="0"/>
                <w:szCs w:val="24"/>
              </w:rPr>
              <w:t xml:space="preserve"> </w:t>
            </w:r>
            <w:r w:rsidRPr="00273E3E">
              <w:rPr>
                <w:b w:val="0"/>
                <w:szCs w:val="24"/>
              </w:rPr>
              <w:t>классификации операций сектора государственного управления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Сумма на 2022 год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Сумма на 2023 год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Сумма на 2024 год</w:t>
            </w:r>
          </w:p>
        </w:tc>
      </w:tr>
      <w:tr w:rsidR="00433CF1" w:rsidRPr="00433CF1" w:rsidTr="00273E3E">
        <w:trPr>
          <w:trHeight w:val="1260"/>
        </w:trPr>
        <w:tc>
          <w:tcPr>
            <w:tcW w:w="3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F1" w:rsidRPr="00273E3E" w:rsidRDefault="00433CF1" w:rsidP="00433CF1">
            <w:pPr>
              <w:rPr>
                <w:b w:val="0"/>
                <w:color w:val="000000"/>
                <w:szCs w:val="24"/>
              </w:rPr>
            </w:pPr>
          </w:p>
        </w:tc>
      </w:tr>
      <w:tr w:rsidR="00433CF1" w:rsidRPr="00433CF1" w:rsidTr="00273E3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000 1 00 00000 00 0000 000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1717,0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1721,00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1724,00</w:t>
            </w:r>
          </w:p>
        </w:tc>
      </w:tr>
      <w:tr w:rsidR="00433CF1" w:rsidRPr="00433CF1" w:rsidTr="00273E3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000 1 01 00000 00 0000 110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71,0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74,0</w:t>
            </w:r>
          </w:p>
        </w:tc>
      </w:tr>
      <w:tr w:rsidR="00433CF1" w:rsidRPr="00433CF1" w:rsidTr="00273E3E">
        <w:trPr>
          <w:trHeight w:val="21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182 1 01 02010 01 0000 110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67,0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71,00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74,00</w:t>
            </w:r>
          </w:p>
        </w:tc>
      </w:tr>
      <w:tr w:rsidR="00433CF1" w:rsidRPr="00433CF1" w:rsidTr="00273E3E">
        <w:trPr>
          <w:trHeight w:val="3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000 1 06 00000 00 0000 000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170,0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170,0</w:t>
            </w:r>
          </w:p>
        </w:tc>
      </w:tr>
      <w:tr w:rsidR="00433CF1" w:rsidRPr="00433CF1" w:rsidTr="00273E3E">
        <w:trPr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182 1 06 01030 10 0000 110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170,00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170,00</w:t>
            </w:r>
          </w:p>
        </w:tc>
      </w:tr>
      <w:tr w:rsidR="00433CF1" w:rsidRPr="00433CF1" w:rsidTr="00273E3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000 1 06 06000 00 0000 000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1457,0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1457,00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273E3E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1457,00</w:t>
            </w:r>
          </w:p>
        </w:tc>
      </w:tr>
      <w:tr w:rsidR="00433CF1" w:rsidRPr="00433CF1" w:rsidTr="00273E3E">
        <w:trPr>
          <w:trHeight w:val="10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182 1 06 06033 10 0000 110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1001,0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1001,00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1001,00</w:t>
            </w:r>
          </w:p>
        </w:tc>
      </w:tr>
      <w:tr w:rsidR="00433CF1" w:rsidRPr="00433CF1" w:rsidTr="00273E3E">
        <w:trPr>
          <w:trHeight w:val="10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273E3E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182 1 06 06043 10 0000 110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456,0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456,00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456,00</w:t>
            </w:r>
          </w:p>
        </w:tc>
      </w:tr>
      <w:tr w:rsidR="00433CF1" w:rsidRPr="00433CF1" w:rsidTr="00273E3E">
        <w:trPr>
          <w:trHeight w:val="85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273E3E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Доходы от использования имущества,</w:t>
            </w:r>
            <w:r w:rsidR="00EE0C3A" w:rsidRPr="00273E3E">
              <w:rPr>
                <w:b w:val="0"/>
                <w:szCs w:val="24"/>
              </w:rPr>
              <w:t xml:space="preserve"> </w:t>
            </w:r>
            <w:r w:rsidRPr="00273E3E">
              <w:rPr>
                <w:b w:val="0"/>
                <w:szCs w:val="24"/>
              </w:rPr>
              <w:t xml:space="preserve">находящегося в муниципальной и государственной </w:t>
            </w:r>
            <w:r w:rsidRPr="00273E3E">
              <w:rPr>
                <w:b w:val="0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lastRenderedPageBreak/>
              <w:t>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23,00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23,00</w:t>
            </w:r>
          </w:p>
        </w:tc>
      </w:tr>
      <w:tr w:rsidR="00433CF1" w:rsidRPr="00433CF1" w:rsidTr="00273E3E">
        <w:trPr>
          <w:trHeight w:val="8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273E3E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lastRenderedPageBreak/>
              <w:t>542 1 11 05075 10 0000 120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23,0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23,00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23,00</w:t>
            </w:r>
          </w:p>
        </w:tc>
      </w:tr>
      <w:tr w:rsidR="00433CF1" w:rsidRPr="00433CF1" w:rsidTr="00273E3E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000 2 00 00000 00 0000 000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273E3E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5312,00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2148,60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1945,30</w:t>
            </w:r>
          </w:p>
        </w:tc>
      </w:tr>
      <w:tr w:rsidR="00433CF1" w:rsidRPr="00433CF1" w:rsidTr="00273E3E">
        <w:trPr>
          <w:trHeight w:val="5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000 2 02 10000 00 0000 150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821,4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899,00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653,90</w:t>
            </w:r>
          </w:p>
        </w:tc>
      </w:tr>
      <w:tr w:rsidR="00433CF1" w:rsidRPr="00433CF1" w:rsidTr="00273E3E">
        <w:trPr>
          <w:trHeight w:val="10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542 2 02 16001 10 0000 150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821,4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899,00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653,90</w:t>
            </w:r>
          </w:p>
        </w:tc>
      </w:tr>
      <w:tr w:rsidR="00433CF1" w:rsidRPr="00433CF1" w:rsidTr="00273E3E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 xml:space="preserve">000 2 02 39999 10 0000 150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273E3E" w:rsidRDefault="00433CF1" w:rsidP="00433CF1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423,2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281,10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290,70</w:t>
            </w:r>
          </w:p>
        </w:tc>
      </w:tr>
      <w:tr w:rsidR="00433CF1" w:rsidRPr="00433CF1" w:rsidTr="00273E3E">
        <w:trPr>
          <w:trHeight w:val="13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542 2 0235118 10 0000 150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F1" w:rsidRPr="00273E3E" w:rsidRDefault="00433CF1" w:rsidP="00433CF1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272,1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281,10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290,70</w:t>
            </w:r>
          </w:p>
        </w:tc>
      </w:tr>
      <w:tr w:rsidR="00433CF1" w:rsidRPr="00433CF1" w:rsidTr="00273E3E">
        <w:trPr>
          <w:trHeight w:val="8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546 2 02 03024 10 0000 150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151,1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0,00</w:t>
            </w:r>
          </w:p>
        </w:tc>
      </w:tr>
      <w:tr w:rsidR="00433CF1" w:rsidRPr="00433CF1" w:rsidTr="00273E3E">
        <w:trPr>
          <w:trHeight w:val="52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542 2 02 29999 1 00000 150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2981,1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0,00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0,00</w:t>
            </w:r>
          </w:p>
        </w:tc>
      </w:tr>
      <w:tr w:rsidR="00433CF1" w:rsidRPr="00433CF1" w:rsidTr="00273E3E">
        <w:trPr>
          <w:trHeight w:val="2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000 2 02 40000 00 0000 150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1086,3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968,5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szCs w:val="24"/>
              </w:rPr>
            </w:pPr>
            <w:r w:rsidRPr="00273E3E">
              <w:rPr>
                <w:b w:val="0"/>
                <w:szCs w:val="24"/>
              </w:rPr>
              <w:t>1000,7</w:t>
            </w:r>
          </w:p>
        </w:tc>
      </w:tr>
      <w:tr w:rsidR="00433CF1" w:rsidRPr="00433CF1" w:rsidTr="00273E3E">
        <w:trPr>
          <w:trHeight w:val="16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542 2 02 40014 10 0000 150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273E3E" w:rsidRDefault="00433CF1" w:rsidP="00433CF1">
            <w:pPr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Межбюджетные трансферты,</w:t>
            </w:r>
            <w:r w:rsidR="00EE0C3A" w:rsidRPr="00273E3E">
              <w:rPr>
                <w:b w:val="0"/>
                <w:color w:val="000000"/>
                <w:szCs w:val="24"/>
              </w:rPr>
              <w:t xml:space="preserve"> </w:t>
            </w:r>
            <w:r w:rsidRPr="00273E3E">
              <w:rPr>
                <w:b w:val="0"/>
                <w:color w:val="000000"/>
                <w:szCs w:val="24"/>
              </w:rPr>
              <w:t>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1086,3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968,50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1000,70</w:t>
            </w:r>
          </w:p>
        </w:tc>
      </w:tr>
      <w:tr w:rsidR="00433CF1" w:rsidRPr="00433CF1" w:rsidTr="00273E3E">
        <w:trPr>
          <w:trHeight w:val="3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center"/>
              <w:rPr>
                <w:b w:val="0"/>
                <w:color w:val="000000"/>
                <w:szCs w:val="24"/>
              </w:rPr>
            </w:pPr>
            <w:r w:rsidRPr="00273E3E">
              <w:rPr>
                <w:b w:val="0"/>
                <w:color w:val="000000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273E3E" w:rsidRDefault="00433CF1" w:rsidP="00433CF1">
            <w:pPr>
              <w:rPr>
                <w:bCs/>
                <w:color w:val="000000"/>
                <w:szCs w:val="24"/>
              </w:rPr>
            </w:pPr>
            <w:r w:rsidRPr="00273E3E">
              <w:rPr>
                <w:bCs/>
                <w:color w:val="000000"/>
                <w:szCs w:val="24"/>
              </w:rPr>
              <w:t>Доход</w:t>
            </w:r>
            <w:proofErr w:type="gramStart"/>
            <w:r w:rsidRPr="00273E3E">
              <w:rPr>
                <w:bCs/>
                <w:color w:val="000000"/>
                <w:szCs w:val="24"/>
              </w:rPr>
              <w:t>ы-</w:t>
            </w:r>
            <w:proofErr w:type="gramEnd"/>
            <w:r w:rsidRPr="00273E3E">
              <w:rPr>
                <w:bCs/>
                <w:color w:val="000000"/>
                <w:szCs w:val="24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273E3E" w:rsidP="00273E3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7029,0</w:t>
            </w:r>
            <w:r w:rsidR="00433CF1" w:rsidRPr="00273E3E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Cs/>
                <w:szCs w:val="24"/>
              </w:rPr>
            </w:pPr>
            <w:r w:rsidRPr="00273E3E">
              <w:rPr>
                <w:bCs/>
                <w:szCs w:val="24"/>
              </w:rPr>
              <w:t>3869,60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273E3E" w:rsidRDefault="00433CF1" w:rsidP="00433CF1">
            <w:pPr>
              <w:jc w:val="right"/>
              <w:rPr>
                <w:bCs/>
                <w:color w:val="000000"/>
                <w:szCs w:val="24"/>
              </w:rPr>
            </w:pPr>
            <w:r w:rsidRPr="00273E3E">
              <w:rPr>
                <w:bCs/>
                <w:color w:val="000000"/>
                <w:szCs w:val="24"/>
              </w:rPr>
              <w:t>3669,30</w:t>
            </w:r>
          </w:p>
        </w:tc>
      </w:tr>
      <w:tr w:rsidR="00433CF1" w:rsidRPr="00433CF1" w:rsidTr="00273E3E">
        <w:trPr>
          <w:gridAfter w:val="1"/>
          <w:wAfter w:w="377" w:type="dxa"/>
          <w:trHeight w:val="30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Приложение 2 от 08.04.2022 г. № 6</w:t>
            </w:r>
          </w:p>
        </w:tc>
      </w:tr>
      <w:tr w:rsidR="00433CF1" w:rsidRPr="00433CF1" w:rsidTr="00433CF1">
        <w:trPr>
          <w:gridAfter w:val="1"/>
          <w:wAfter w:w="377" w:type="dxa"/>
          <w:trHeight w:val="1830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Приложение 1</w:t>
            </w:r>
            <w:r w:rsidRPr="00433CF1">
              <w:rPr>
                <w:b w:val="0"/>
                <w:color w:val="000000"/>
                <w:sz w:val="22"/>
                <w:szCs w:val="22"/>
              </w:rPr>
              <w:br/>
              <w:t>к решению Совета депутатов Худайбердинского сельского поселения</w:t>
            </w:r>
            <w:r w:rsidRPr="00433CF1">
              <w:rPr>
                <w:b w:val="0"/>
                <w:color w:val="000000"/>
                <w:sz w:val="22"/>
                <w:szCs w:val="22"/>
              </w:rPr>
              <w:br/>
              <w:t>"О бюджете Худайбердинского сельского поселения</w:t>
            </w:r>
            <w:r w:rsidRPr="00433CF1">
              <w:rPr>
                <w:b w:val="0"/>
                <w:color w:val="000000"/>
                <w:sz w:val="22"/>
                <w:szCs w:val="22"/>
              </w:rPr>
              <w:br/>
              <w:t>на 2022 год и на плановый период 2023 и 2024 годов"</w:t>
            </w:r>
            <w:r w:rsidRPr="00433CF1">
              <w:rPr>
                <w:b w:val="0"/>
                <w:color w:val="000000"/>
                <w:sz w:val="22"/>
                <w:szCs w:val="22"/>
              </w:rPr>
              <w:br/>
              <w:t>от 10.12.2021 года № 44</w:t>
            </w:r>
          </w:p>
        </w:tc>
      </w:tr>
      <w:tr w:rsidR="00433CF1" w:rsidRPr="00433CF1" w:rsidTr="00433CF1">
        <w:trPr>
          <w:gridAfter w:val="1"/>
          <w:wAfter w:w="377" w:type="dxa"/>
          <w:trHeight w:val="300"/>
        </w:trPr>
        <w:tc>
          <w:tcPr>
            <w:tcW w:w="938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Нормативы</w:t>
            </w:r>
            <w:r w:rsidRPr="00433CF1">
              <w:rPr>
                <w:bCs/>
                <w:color w:val="000000"/>
                <w:szCs w:val="24"/>
              </w:rPr>
              <w:br/>
              <w:t>доходов бюджета Худайбердинского сельского поселения на 2022 год</w:t>
            </w:r>
            <w:r w:rsidRPr="00433CF1">
              <w:rPr>
                <w:bCs/>
                <w:color w:val="000000"/>
                <w:szCs w:val="24"/>
              </w:rPr>
              <w:br/>
              <w:t>и на плановый период 2023 и 2024 годов</w:t>
            </w:r>
          </w:p>
        </w:tc>
      </w:tr>
      <w:tr w:rsidR="00433CF1" w:rsidRPr="00433CF1" w:rsidTr="00433CF1">
        <w:trPr>
          <w:gridAfter w:val="1"/>
          <w:wAfter w:w="377" w:type="dxa"/>
          <w:trHeight w:val="945"/>
        </w:trPr>
        <w:tc>
          <w:tcPr>
            <w:tcW w:w="938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CF1" w:rsidRPr="00433CF1" w:rsidRDefault="00433CF1" w:rsidP="00433CF1">
            <w:pPr>
              <w:rPr>
                <w:bCs/>
                <w:color w:val="000000"/>
                <w:szCs w:val="24"/>
              </w:rPr>
            </w:pPr>
          </w:p>
        </w:tc>
      </w:tr>
      <w:tr w:rsidR="00433CF1" w:rsidRPr="00433CF1" w:rsidTr="00433CF1">
        <w:trPr>
          <w:gridAfter w:val="1"/>
          <w:wAfter w:w="377" w:type="dxa"/>
          <w:trHeight w:val="300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gridAfter w:val="1"/>
          <w:wAfter w:w="377" w:type="dxa"/>
          <w:trHeight w:val="300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(в процентах)</w:t>
            </w:r>
          </w:p>
        </w:tc>
      </w:tr>
      <w:tr w:rsidR="00433CF1" w:rsidRPr="00433CF1" w:rsidTr="00433CF1">
        <w:trPr>
          <w:gridAfter w:val="1"/>
          <w:wAfter w:w="377" w:type="dxa"/>
          <w:trHeight w:val="990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Наименование дохода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3CF1">
              <w:rPr>
                <w:bCs/>
                <w:color w:val="000000"/>
                <w:sz w:val="26"/>
                <w:szCs w:val="26"/>
              </w:rPr>
              <w:t>Бюджет сельского поселения</w:t>
            </w:r>
          </w:p>
        </w:tc>
      </w:tr>
      <w:tr w:rsidR="00433CF1" w:rsidRPr="00433CF1" w:rsidTr="00433CF1">
        <w:trPr>
          <w:gridAfter w:val="1"/>
          <w:wAfter w:w="377" w:type="dxa"/>
          <w:trHeight w:val="7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 xml:space="preserve">Доходы от погашения </w:t>
            </w:r>
            <w:r w:rsidR="00EE0C3A" w:rsidRPr="00433CF1">
              <w:rPr>
                <w:bCs/>
                <w:color w:val="000000"/>
                <w:szCs w:val="24"/>
              </w:rPr>
              <w:t>задолженности</w:t>
            </w:r>
            <w:r w:rsidRPr="00433CF1">
              <w:rPr>
                <w:bCs/>
                <w:color w:val="000000"/>
                <w:szCs w:val="24"/>
              </w:rPr>
              <w:t xml:space="preserve"> и перерасчетов по отмененным налогам, сборам и иным обязательным платежам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3CF1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76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70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6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195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6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99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99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67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70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45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39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от административных платежей и сборов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10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lastRenderedPageBreak/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34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от штрафов, санкций, возмещения ущерба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295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proofErr w:type="gramStart"/>
            <w:r w:rsidRPr="00433CF1">
              <w:rPr>
                <w:b w:val="0"/>
                <w:color w:val="000000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33CF1">
              <w:rPr>
                <w:b w:val="0"/>
                <w:color w:val="000000"/>
                <w:szCs w:val="24"/>
              </w:rPr>
              <w:t xml:space="preserve"> фонда)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274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proofErr w:type="gramStart"/>
            <w:r w:rsidRPr="00433CF1">
              <w:rPr>
                <w:b w:val="0"/>
                <w:color w:val="000000"/>
                <w:szCs w:val="24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100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3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от прочих неналоговых доходов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6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13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4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6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4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66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3CF1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3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Дотации бюджетам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3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Субсидии бюджетам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3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Субвенции бюджетам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6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4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69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lastRenderedPageBreak/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3CF1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7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6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3CF1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66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33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от прочих безвозмездных поступлений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3CF1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37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169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3CF1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168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100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3CF1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165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76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Cs w:val="24"/>
              </w:rPr>
            </w:pPr>
            <w:r w:rsidRPr="00433CF1">
              <w:rPr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33CF1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102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  <w:tr w:rsidR="00433CF1" w:rsidRPr="00433CF1" w:rsidTr="00433CF1">
        <w:trPr>
          <w:gridAfter w:val="1"/>
          <w:wAfter w:w="377" w:type="dxa"/>
          <w:trHeight w:val="390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EE0C3A" w:rsidP="00EE0C3A">
            <w:pPr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Прочие ненало</w:t>
            </w:r>
            <w:r w:rsidR="00433CF1" w:rsidRPr="00433CF1">
              <w:rPr>
                <w:bCs/>
                <w:color w:val="000000"/>
                <w:szCs w:val="24"/>
              </w:rPr>
              <w:t>го</w:t>
            </w:r>
            <w:r>
              <w:rPr>
                <w:bCs/>
                <w:color w:val="000000"/>
                <w:szCs w:val="24"/>
              </w:rPr>
              <w:t>в</w:t>
            </w:r>
            <w:r w:rsidR="00433CF1" w:rsidRPr="00433CF1">
              <w:rPr>
                <w:bCs/>
                <w:color w:val="000000"/>
                <w:szCs w:val="24"/>
              </w:rPr>
              <w:t>ые доходы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 </w:t>
            </w:r>
          </w:p>
        </w:tc>
      </w:tr>
      <w:tr w:rsidR="00433CF1" w:rsidRPr="00433CF1" w:rsidTr="00433CF1">
        <w:trPr>
          <w:gridAfter w:val="1"/>
          <w:wAfter w:w="377" w:type="dxa"/>
          <w:trHeight w:val="1305"/>
        </w:trPr>
        <w:tc>
          <w:tcPr>
            <w:tcW w:w="7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Cs w:val="24"/>
              </w:rPr>
            </w:pPr>
            <w:r w:rsidRPr="00433CF1">
              <w:rPr>
                <w:b w:val="0"/>
                <w:color w:val="000000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6"/>
                <w:szCs w:val="26"/>
              </w:rPr>
            </w:pPr>
            <w:r w:rsidRPr="00433CF1">
              <w:rPr>
                <w:b w:val="0"/>
                <w:color w:val="000000"/>
                <w:sz w:val="26"/>
                <w:szCs w:val="26"/>
              </w:rPr>
              <w:t>100</w:t>
            </w:r>
          </w:p>
        </w:tc>
      </w:tr>
    </w:tbl>
    <w:p w:rsidR="00BC403A" w:rsidRDefault="00BC403A" w:rsidP="00A607C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21F30">
        <w:rPr>
          <w:rFonts w:ascii="Times New Roman" w:hAnsi="Times New Roman"/>
          <w:b/>
          <w:sz w:val="24"/>
          <w:szCs w:val="24"/>
        </w:rPr>
        <w:tab/>
      </w:r>
      <w:r w:rsidRPr="00021F30">
        <w:rPr>
          <w:rFonts w:ascii="Times New Roman" w:hAnsi="Times New Roman"/>
          <w:b/>
          <w:sz w:val="24"/>
          <w:szCs w:val="24"/>
        </w:rPr>
        <w:tab/>
      </w:r>
      <w:r w:rsidRPr="00021F30">
        <w:rPr>
          <w:rFonts w:ascii="Times New Roman" w:hAnsi="Times New Roman"/>
          <w:b/>
          <w:sz w:val="24"/>
          <w:szCs w:val="24"/>
        </w:rPr>
        <w:tab/>
      </w:r>
      <w:r w:rsidRPr="00021F30">
        <w:rPr>
          <w:rFonts w:ascii="Times New Roman" w:hAnsi="Times New Roman"/>
          <w:b/>
          <w:sz w:val="24"/>
          <w:szCs w:val="24"/>
        </w:rPr>
        <w:tab/>
      </w:r>
      <w:r w:rsidRPr="00021F30">
        <w:rPr>
          <w:rFonts w:ascii="Times New Roman" w:hAnsi="Times New Roman"/>
          <w:b/>
          <w:sz w:val="24"/>
          <w:szCs w:val="24"/>
        </w:rPr>
        <w:tab/>
      </w:r>
      <w:r w:rsidRPr="00021F30">
        <w:rPr>
          <w:rFonts w:ascii="Times New Roman" w:hAnsi="Times New Roman"/>
          <w:b/>
          <w:sz w:val="24"/>
          <w:szCs w:val="24"/>
        </w:rPr>
        <w:tab/>
      </w:r>
    </w:p>
    <w:tbl>
      <w:tblPr>
        <w:tblW w:w="9762" w:type="dxa"/>
        <w:tblInd w:w="93" w:type="dxa"/>
        <w:tblLook w:val="04A0"/>
      </w:tblPr>
      <w:tblGrid>
        <w:gridCol w:w="5276"/>
        <w:gridCol w:w="764"/>
        <w:gridCol w:w="459"/>
        <w:gridCol w:w="175"/>
        <w:gridCol w:w="301"/>
        <w:gridCol w:w="1310"/>
        <w:gridCol w:w="546"/>
        <w:gridCol w:w="931"/>
      </w:tblGrid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433CF1">
              <w:rPr>
                <w:rFonts w:ascii="Calibri" w:hAnsi="Calibri"/>
                <w:b w:val="0"/>
                <w:color w:val="000000"/>
                <w:sz w:val="22"/>
                <w:szCs w:val="22"/>
              </w:rPr>
              <w:t>Приложение 3 от 08.04.2022 г. № 6</w:t>
            </w:r>
          </w:p>
        </w:tc>
      </w:tr>
      <w:tr w:rsidR="00433CF1" w:rsidRPr="00433CF1" w:rsidTr="00433CF1">
        <w:trPr>
          <w:trHeight w:val="300"/>
        </w:trPr>
        <w:tc>
          <w:tcPr>
            <w:tcW w:w="6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Приложение 2</w:t>
            </w: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433CF1" w:rsidRPr="00433CF1" w:rsidTr="00433CF1">
        <w:trPr>
          <w:trHeight w:val="360"/>
        </w:trPr>
        <w:tc>
          <w:tcPr>
            <w:tcW w:w="6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  <w:r w:rsidRPr="00433CF1">
              <w:rPr>
                <w:rFonts w:ascii="Calibri" w:hAnsi="Calibri"/>
                <w:b w:val="0"/>
                <w:color w:val="000000"/>
                <w:sz w:val="22"/>
                <w:szCs w:val="22"/>
              </w:rPr>
              <w:t>в редакции от 08.04.2022 г. № 6</w:t>
            </w:r>
          </w:p>
        </w:tc>
      </w:tr>
      <w:tr w:rsidR="00433CF1" w:rsidRPr="00433CF1" w:rsidTr="00433CF1">
        <w:trPr>
          <w:trHeight w:val="180"/>
        </w:trPr>
        <w:tc>
          <w:tcPr>
            <w:tcW w:w="6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rPr>
                <w:rFonts w:ascii="Calibri" w:hAnsi="Calibri"/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trHeight w:val="84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433CF1">
              <w:rPr>
                <w:bCs/>
                <w:color w:val="000000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433CF1">
              <w:rPr>
                <w:bCs/>
                <w:color w:val="000000"/>
                <w:sz w:val="22"/>
                <w:szCs w:val="22"/>
              </w:rPr>
              <w:t xml:space="preserve"> Худайбердинского сельского поселения на 2022 год</w:t>
            </w:r>
          </w:p>
        </w:tc>
      </w:tr>
      <w:tr w:rsidR="00433CF1" w:rsidRPr="00433CF1" w:rsidTr="00433CF1">
        <w:trPr>
          <w:trHeight w:val="4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Cs w:val="24"/>
              </w:rPr>
            </w:pPr>
          </w:p>
        </w:tc>
      </w:tr>
      <w:tr w:rsidR="00433CF1" w:rsidRPr="00433CF1" w:rsidTr="00433CF1">
        <w:trPr>
          <w:trHeight w:val="31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rFonts w:ascii="Courier New" w:hAnsi="Courier New" w:cs="Courier New"/>
                <w:b w:val="0"/>
                <w:color w:val="000000"/>
                <w:szCs w:val="24"/>
              </w:rPr>
            </w:pPr>
            <w:r w:rsidRPr="00433CF1">
              <w:rPr>
                <w:rFonts w:ascii="Courier New" w:hAnsi="Courier New" w:cs="Courier New"/>
                <w:b w:val="0"/>
                <w:color w:val="000000"/>
                <w:szCs w:val="24"/>
              </w:rPr>
              <w:t xml:space="preserve">                                                                 </w:t>
            </w:r>
            <w:r w:rsidRPr="00433CF1">
              <w:rPr>
                <w:b w:val="0"/>
                <w:color w:val="000000"/>
                <w:szCs w:val="24"/>
              </w:rPr>
              <w:t>(тыс. руб.)</w:t>
            </w:r>
          </w:p>
        </w:tc>
      </w:tr>
      <w:tr w:rsidR="00433CF1" w:rsidRPr="00433CF1" w:rsidTr="00433CF1">
        <w:trPr>
          <w:trHeight w:val="450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433CF1" w:rsidRPr="00433CF1" w:rsidTr="00433CF1">
        <w:trPr>
          <w:trHeight w:val="253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5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trHeight w:val="2295"/>
        </w:trPr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</w:tr>
      <w:tr w:rsidR="00433CF1" w:rsidRPr="00433CF1" w:rsidTr="00433CF1">
        <w:trPr>
          <w:trHeight w:val="5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Администрация Худайбердинского сельского поселения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2052,80</w:t>
            </w:r>
          </w:p>
        </w:tc>
      </w:tr>
      <w:tr w:rsidR="00433CF1" w:rsidRPr="00433CF1" w:rsidTr="00433CF1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15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15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12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1500,00</w:t>
            </w:r>
          </w:p>
        </w:tc>
      </w:tr>
      <w:tr w:rsidR="00433CF1" w:rsidRPr="00433CF1" w:rsidTr="00433CF1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433CF1" w:rsidRPr="00433CF1" w:rsidTr="00433CF1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Расходы общегосударственного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433CF1" w:rsidRPr="00433CF1" w:rsidTr="00433CF1">
        <w:trPr>
          <w:trHeight w:val="16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670,50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770,00</w:t>
            </w:r>
          </w:p>
        </w:tc>
      </w:tr>
      <w:tr w:rsidR="00433CF1" w:rsidRPr="00433CF1" w:rsidTr="00433CF1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433CF1" w:rsidRPr="00433CF1" w:rsidTr="00433CF1">
        <w:trPr>
          <w:trHeight w:val="13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433CF1" w:rsidRPr="00433CF1" w:rsidTr="00433CF1">
        <w:trPr>
          <w:trHeight w:val="3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Осуществление внутреннего муниципального фи</w:t>
            </w:r>
            <w:r w:rsidR="00EE0C3A">
              <w:rPr>
                <w:b w:val="0"/>
                <w:color w:val="000000"/>
                <w:sz w:val="22"/>
                <w:szCs w:val="22"/>
              </w:rPr>
              <w:t>н</w:t>
            </w:r>
            <w:r w:rsidRPr="00433CF1">
              <w:rPr>
                <w:b w:val="0"/>
                <w:color w:val="000000"/>
                <w:sz w:val="22"/>
                <w:szCs w:val="22"/>
              </w:rPr>
              <w:t>ансового контроля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433CF1" w:rsidRPr="00433CF1" w:rsidTr="00433CF1">
        <w:trPr>
          <w:trHeight w:val="9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15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433CF1" w:rsidRPr="00433CF1" w:rsidTr="00433CF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433CF1" w:rsidRPr="00433CF1" w:rsidTr="00433CF1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433CF1" w:rsidRPr="00433CF1" w:rsidTr="00433CF1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433CF1" w:rsidRPr="00433CF1" w:rsidTr="00433CF1">
        <w:trPr>
          <w:trHeight w:val="3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433CF1" w:rsidRPr="00433CF1" w:rsidTr="00433CF1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межбюджетные тран</w:t>
            </w:r>
            <w:r w:rsidR="00EE0C3A">
              <w:rPr>
                <w:b w:val="0"/>
                <w:color w:val="000000"/>
                <w:sz w:val="22"/>
                <w:szCs w:val="22"/>
              </w:rPr>
              <w:t>с</w:t>
            </w:r>
            <w:r w:rsidRPr="00433CF1">
              <w:rPr>
                <w:b w:val="0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9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8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10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14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256,40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433CF1" w:rsidRPr="00433CF1" w:rsidTr="00433CF1">
        <w:trPr>
          <w:trHeight w:val="5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822,40</w:t>
            </w:r>
          </w:p>
        </w:tc>
      </w:tr>
      <w:tr w:rsidR="00433CF1" w:rsidRPr="00433CF1" w:rsidTr="00433CF1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815,90</w:t>
            </w:r>
          </w:p>
        </w:tc>
      </w:tr>
      <w:tr w:rsidR="00433CF1" w:rsidRPr="00433CF1" w:rsidTr="00433CF1">
        <w:trPr>
          <w:trHeight w:val="12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433CF1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2020-2023 годы"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815,90</w:t>
            </w:r>
          </w:p>
        </w:tc>
      </w:tr>
      <w:tr w:rsidR="00433CF1" w:rsidRPr="00433CF1" w:rsidTr="00433CF1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Подпрограмма "Содержание</w:t>
            </w:r>
            <w:r w:rsidR="00EE0C3A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433CF1">
              <w:rPr>
                <w:b w:val="0"/>
                <w:color w:val="000000"/>
                <w:sz w:val="22"/>
                <w:szCs w:val="22"/>
              </w:rPr>
              <w:t>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433CF1" w:rsidRPr="00433CF1" w:rsidTr="00433CF1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433CF1" w:rsidRPr="00433CF1" w:rsidTr="00433CF1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433CF1" w:rsidRPr="00433CF1" w:rsidTr="00433CF1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433CF1" w:rsidRPr="00433CF1" w:rsidTr="00433CF1">
        <w:trPr>
          <w:trHeight w:val="97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433CF1" w:rsidRPr="00433CF1" w:rsidTr="00433CF1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433CF1" w:rsidRPr="00433CF1" w:rsidTr="00433CF1">
        <w:trPr>
          <w:trHeight w:val="7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433CF1" w:rsidRPr="00433CF1" w:rsidTr="00433CF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115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2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1701,50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196,80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433CF1" w:rsidRPr="00433CF1" w:rsidTr="00433CF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433CF1" w:rsidRPr="00433CF1" w:rsidTr="00433CF1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433CF1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433CF1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433CF1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3CF1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433CF1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433CF1" w:rsidRPr="00433CF1" w:rsidTr="00433CF1">
        <w:trPr>
          <w:trHeight w:val="135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EE0C3A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r w:rsidR="00EE0C3A">
              <w:rPr>
                <w:b w:val="0"/>
                <w:color w:val="000000"/>
                <w:sz w:val="22"/>
                <w:szCs w:val="22"/>
              </w:rPr>
              <w:t>А</w:t>
            </w:r>
            <w:r w:rsidRPr="00433CF1">
              <w:rPr>
                <w:b w:val="0"/>
                <w:color w:val="000000"/>
                <w:sz w:val="22"/>
                <w:szCs w:val="22"/>
              </w:rPr>
              <w:t>ргаяшского муниципального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433CF1" w:rsidRPr="00433CF1" w:rsidTr="00433CF1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433CF1" w:rsidRPr="00433CF1" w:rsidTr="00433CF1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межбюджетные тран</w:t>
            </w:r>
            <w:r w:rsidR="00EE0C3A">
              <w:rPr>
                <w:b w:val="0"/>
                <w:color w:val="000000"/>
                <w:sz w:val="22"/>
                <w:szCs w:val="22"/>
              </w:rPr>
              <w:t>с</w:t>
            </w:r>
            <w:r w:rsidRPr="00433CF1">
              <w:rPr>
                <w:b w:val="0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433CF1" w:rsidRPr="00433CF1" w:rsidTr="00433CF1">
        <w:trPr>
          <w:trHeight w:val="8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1504,70</w:t>
            </w:r>
          </w:p>
        </w:tc>
      </w:tr>
      <w:tr w:rsidR="00433CF1" w:rsidRPr="00433CF1" w:rsidTr="00433CF1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433CF1" w:rsidRPr="00433CF1" w:rsidTr="00433CF1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433CF1" w:rsidRPr="00433CF1" w:rsidTr="00433CF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433CF1" w:rsidRPr="00433CF1" w:rsidTr="00433CF1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433CF1" w:rsidRPr="00433CF1" w:rsidTr="00433CF1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433CF1" w:rsidRPr="00433CF1" w:rsidTr="00433CF1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433CF1" w:rsidRPr="00433CF1" w:rsidTr="00433CF1">
        <w:trPr>
          <w:trHeight w:val="2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1797,00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1797,00</w:t>
            </w:r>
          </w:p>
        </w:tc>
      </w:tr>
      <w:tr w:rsidR="00433CF1" w:rsidRPr="00433CF1" w:rsidTr="00433CF1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sz w:val="22"/>
                <w:szCs w:val="22"/>
              </w:rPr>
            </w:pPr>
            <w:r w:rsidRPr="00433CF1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sz w:val="22"/>
                <w:szCs w:val="22"/>
              </w:rPr>
            </w:pPr>
            <w:r w:rsidRPr="00433CF1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sz w:val="22"/>
                <w:szCs w:val="22"/>
              </w:rPr>
            </w:pPr>
            <w:r w:rsidRPr="00433CF1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sz w:val="22"/>
                <w:szCs w:val="22"/>
              </w:rPr>
            </w:pPr>
            <w:r w:rsidRPr="00433CF1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sz w:val="22"/>
                <w:szCs w:val="22"/>
              </w:rPr>
              <w:t>1797,00</w:t>
            </w:r>
          </w:p>
        </w:tc>
      </w:tr>
      <w:tr w:rsidR="00433CF1" w:rsidRPr="00433CF1" w:rsidTr="00433CF1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433CF1" w:rsidRPr="00433CF1" w:rsidTr="00433CF1">
        <w:trPr>
          <w:trHeight w:val="2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433CF1" w:rsidRPr="00433CF1" w:rsidTr="00433CF1">
        <w:trPr>
          <w:trHeight w:val="42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433CF1" w:rsidRPr="00433CF1" w:rsidTr="00433CF1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433CF1" w:rsidRPr="00433CF1" w:rsidTr="00433CF1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433CF1" w:rsidRPr="00433CF1" w:rsidTr="00433CF1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433CF1" w:rsidRPr="00433CF1" w:rsidTr="00433CF1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433CF1" w:rsidRPr="00433CF1" w:rsidTr="00433CF1">
        <w:trPr>
          <w:trHeight w:val="43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381,10</w:t>
            </w:r>
          </w:p>
        </w:tc>
      </w:tr>
      <w:tr w:rsidR="00433CF1" w:rsidRPr="00433CF1" w:rsidTr="00433CF1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 xml:space="preserve"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</w:t>
            </w: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выб</w:t>
            </w:r>
            <w:r w:rsidR="00EE0C3A">
              <w:rPr>
                <w:b w:val="0"/>
                <w:color w:val="000000"/>
                <w:sz w:val="22"/>
                <w:szCs w:val="22"/>
              </w:rPr>
              <w:t>о</w:t>
            </w:r>
            <w:r w:rsidRPr="00433CF1">
              <w:rPr>
                <w:b w:val="0"/>
                <w:color w:val="000000"/>
                <w:sz w:val="22"/>
                <w:szCs w:val="22"/>
              </w:rPr>
              <w:t>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433CF1" w:rsidRPr="00433CF1" w:rsidTr="00433CF1">
        <w:trPr>
          <w:trHeight w:val="8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433CF1" w:rsidRPr="00433CF1" w:rsidTr="00433CF1">
        <w:trPr>
          <w:trHeight w:val="5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433CF1" w:rsidRPr="00433CF1" w:rsidTr="00433CF1">
        <w:trPr>
          <w:trHeight w:val="49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8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«Развитие физической культуры и спорта Худайбердинского сельского поселения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15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214,60</w:t>
            </w:r>
          </w:p>
        </w:tc>
      </w:tr>
      <w:tr w:rsidR="00433CF1" w:rsidRPr="00433CF1" w:rsidTr="00433CF1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433CF1" w:rsidRPr="00433CF1" w:rsidTr="00433CF1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7345,50</w:t>
            </w:r>
          </w:p>
        </w:tc>
      </w:tr>
    </w:tbl>
    <w:p w:rsidR="00433CF1" w:rsidRDefault="00433CF1" w:rsidP="00A607C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62" w:type="dxa"/>
        <w:tblInd w:w="93" w:type="dxa"/>
        <w:tblLook w:val="04A0"/>
      </w:tblPr>
      <w:tblGrid>
        <w:gridCol w:w="4389"/>
        <w:gridCol w:w="832"/>
        <w:gridCol w:w="705"/>
        <w:gridCol w:w="610"/>
        <w:gridCol w:w="178"/>
        <w:gridCol w:w="1296"/>
        <w:gridCol w:w="821"/>
        <w:gridCol w:w="931"/>
      </w:tblGrid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Приложение 4  от 08.04.2022 г. № 6</w:t>
            </w:r>
          </w:p>
        </w:tc>
      </w:tr>
      <w:tr w:rsidR="00433CF1" w:rsidRPr="00433CF1" w:rsidTr="00433CF1">
        <w:trPr>
          <w:trHeight w:val="300"/>
        </w:trPr>
        <w:tc>
          <w:tcPr>
            <w:tcW w:w="6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Приложение 4</w:t>
            </w: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к решению Совета депутатов Худайбердинского сельского поселения</w:t>
            </w: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 «О бюджете Худайбердинского сельского поселения </w:t>
            </w: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на 2022 год и на плановый период 2023 и 2024 годов»</w:t>
            </w: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от 10 декабря  2021 года № 44</w:t>
            </w:r>
          </w:p>
        </w:tc>
      </w:tr>
      <w:tr w:rsidR="00433CF1" w:rsidRPr="00433CF1" w:rsidTr="00433CF1">
        <w:trPr>
          <w:trHeight w:val="31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Ведомственная структура</w:t>
            </w:r>
          </w:p>
        </w:tc>
      </w:tr>
      <w:tr w:rsidR="00433CF1" w:rsidRPr="00433CF1" w:rsidTr="00433CF1">
        <w:trPr>
          <w:trHeight w:val="25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расходов бюджета Худайбердинского сельского поселения на 2022 год</w:t>
            </w:r>
          </w:p>
        </w:tc>
      </w:tr>
      <w:tr w:rsidR="00433CF1" w:rsidRPr="00433CF1" w:rsidTr="00433CF1">
        <w:trPr>
          <w:trHeight w:val="300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</w:pPr>
            <w:r w:rsidRPr="00433CF1">
              <w:rPr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 xml:space="preserve">                                                                 </w:t>
            </w:r>
            <w:r w:rsidRPr="00433CF1">
              <w:rPr>
                <w:b w:val="0"/>
                <w:color w:val="000000"/>
                <w:sz w:val="22"/>
                <w:szCs w:val="22"/>
              </w:rPr>
              <w:t>(тыс. руб.)</w:t>
            </w:r>
          </w:p>
        </w:tc>
      </w:tr>
      <w:tr w:rsidR="00433CF1" w:rsidRPr="00433CF1" w:rsidTr="00433CF1">
        <w:trPr>
          <w:trHeight w:val="450"/>
        </w:trPr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4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Код функциональной классификации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Сумма</w:t>
            </w:r>
          </w:p>
        </w:tc>
      </w:tr>
      <w:tr w:rsidR="00433CF1" w:rsidRPr="00433CF1" w:rsidTr="00433CF1">
        <w:trPr>
          <w:trHeight w:val="253"/>
        </w:trPr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4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trHeight w:val="2295"/>
        </w:trPr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ведомство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Группа видов расхода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433CF1" w:rsidRPr="00433CF1" w:rsidTr="00433CF1">
        <w:trPr>
          <w:trHeight w:val="58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lastRenderedPageBreak/>
              <w:t>Администрация Худайбердинского сельского поселения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2052,80</w:t>
            </w:r>
          </w:p>
        </w:tc>
      </w:tr>
      <w:tr w:rsidR="00433CF1" w:rsidRPr="00433CF1" w:rsidTr="00433CF1">
        <w:trPr>
          <w:trHeight w:val="93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159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9900420300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291,20</w:t>
            </w:r>
          </w:p>
        </w:tc>
      </w:tr>
      <w:tr w:rsidR="00433CF1" w:rsidRPr="00433CF1" w:rsidTr="00433CF1">
        <w:trPr>
          <w:trHeight w:val="129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</w:t>
            </w:r>
            <w:proofErr w:type="gramStart"/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)о</w:t>
            </w:r>
            <w:proofErr w:type="gramEnd"/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144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9900421100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193,00</w:t>
            </w:r>
          </w:p>
        </w:tc>
      </w:tr>
      <w:tr w:rsidR="00433CF1" w:rsidRPr="00433CF1" w:rsidTr="00433CF1">
        <w:trPr>
          <w:trHeight w:val="15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1500,00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1500,00</w:t>
            </w:r>
          </w:p>
        </w:tc>
      </w:tr>
      <w:tr w:rsidR="00433CF1" w:rsidRPr="00433CF1" w:rsidTr="00433CF1">
        <w:trPr>
          <w:trHeight w:val="139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670,50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770,00</w:t>
            </w:r>
          </w:p>
        </w:tc>
      </w:tr>
      <w:tr w:rsidR="00433CF1" w:rsidRPr="00433CF1" w:rsidTr="00433CF1">
        <w:trPr>
          <w:trHeight w:val="34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26,50</w:t>
            </w:r>
          </w:p>
        </w:tc>
      </w:tr>
      <w:tr w:rsidR="00433CF1" w:rsidRPr="00433CF1" w:rsidTr="00433CF1">
        <w:trPr>
          <w:trHeight w:val="160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Осуществление внутреннего муниципального фи</w:t>
            </w:r>
            <w:r w:rsidR="00EE0C3A">
              <w:rPr>
                <w:b w:val="0"/>
                <w:color w:val="000000"/>
                <w:sz w:val="22"/>
                <w:szCs w:val="22"/>
              </w:rPr>
              <w:t>н</w:t>
            </w:r>
            <w:r w:rsidRPr="00433CF1">
              <w:rPr>
                <w:b w:val="0"/>
                <w:color w:val="000000"/>
                <w:sz w:val="22"/>
                <w:szCs w:val="22"/>
              </w:rPr>
              <w:t>ансового контроля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9900321530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33,00</w:t>
            </w:r>
          </w:p>
        </w:tc>
      </w:tr>
      <w:tr w:rsidR="00433CF1" w:rsidRPr="00433CF1" w:rsidTr="00433CF1">
        <w:trPr>
          <w:trHeight w:val="94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157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9900420430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19,60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49,00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Другие мероприятия по реализации муниципальных функций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9900409200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11,20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Содержание и обслуживание имущества казны сельского поселения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9900709005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29,00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межбюджетные трансферты местным бюджетам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9900743501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8,80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48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12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Государственная программа Челябинской области "Обеспечение общественного порядка и противодействие преступности в Челябинской области"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Подпрограмма «Организация деятельности государственных органов и граждан в обеспечении общественной безопасности»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общегосударственного характера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4630400000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12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Реализация переданных государственных 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272,10</w:t>
            </w:r>
          </w:p>
        </w:tc>
      </w:tr>
      <w:tr w:rsidR="00433CF1" w:rsidRPr="00433CF1" w:rsidTr="00433CF1">
        <w:trPr>
          <w:trHeight w:val="15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256,40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4630451180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15,70</w:t>
            </w:r>
          </w:p>
        </w:tc>
      </w:tr>
      <w:tr w:rsidR="00433CF1" w:rsidRPr="00433CF1" w:rsidTr="00433CF1">
        <w:trPr>
          <w:trHeight w:val="57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Cs/>
                <w:i/>
                <w:iCs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по обеспечению противопожарной безопасности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9900742170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822,40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815,90</w:t>
            </w:r>
          </w:p>
        </w:tc>
      </w:tr>
      <w:tr w:rsidR="00433CF1" w:rsidRPr="00433CF1" w:rsidTr="00433CF1">
        <w:trPr>
          <w:trHeight w:val="87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Муниципальная</w:t>
            </w:r>
            <w:proofErr w:type="gramEnd"/>
            <w:r w:rsidRPr="00433CF1">
              <w:rPr>
                <w:b w:val="0"/>
                <w:color w:val="000000"/>
                <w:sz w:val="22"/>
                <w:szCs w:val="22"/>
              </w:rPr>
              <w:t xml:space="preserve"> программы Аргаяшского муниципального района "Развитие дорожного хозяйства в  Аргаяшском муниципальном  районе на 2017-2019 годы"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815,90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EE0C3A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Подпрограмма</w:t>
            </w:r>
            <w:proofErr w:type="gramStart"/>
            <w:r w:rsidR="00433CF1" w:rsidRPr="00433CF1">
              <w:rPr>
                <w:b w:val="0"/>
                <w:color w:val="000000"/>
                <w:sz w:val="22"/>
                <w:szCs w:val="22"/>
              </w:rPr>
              <w:t>"С</w:t>
            </w:r>
            <w:proofErr w:type="gramEnd"/>
            <w:r w:rsidR="00433CF1" w:rsidRPr="00433CF1">
              <w:rPr>
                <w:b w:val="0"/>
                <w:color w:val="000000"/>
                <w:sz w:val="22"/>
                <w:szCs w:val="22"/>
              </w:rPr>
              <w:t>одержание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433CF1" w:rsidRPr="00433CF1">
              <w:rPr>
                <w:b w:val="0"/>
                <w:color w:val="000000"/>
                <w:sz w:val="22"/>
                <w:szCs w:val="22"/>
              </w:rPr>
              <w:t>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5110000000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5110700000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433CF1" w:rsidRPr="00433CF1" w:rsidTr="00433CF1">
        <w:trPr>
          <w:trHeight w:val="34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Содержание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433CF1" w:rsidRPr="00433CF1" w:rsidTr="00433CF1">
        <w:trPr>
          <w:trHeight w:val="58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5110743151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283,40</w:t>
            </w:r>
          </w:p>
        </w:tc>
      </w:tr>
      <w:tr w:rsidR="00433CF1" w:rsidRPr="00433CF1" w:rsidTr="00433CF1">
        <w:trPr>
          <w:trHeight w:val="97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Подпрограмма "Содержание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5130000000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5130700000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 населенных пунктов поселений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5130743153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532,50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15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в сфере малого предпринимательства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9900343450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6,50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1701,50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196,80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Организация в границах поселения </w:t>
            </w:r>
            <w:proofErr w:type="spellStart"/>
            <w:r w:rsidRPr="00433CF1">
              <w:rPr>
                <w:b w:val="0"/>
                <w:color w:val="000000"/>
                <w:sz w:val="22"/>
                <w:szCs w:val="22"/>
              </w:rPr>
              <w:t>электро</w:t>
            </w:r>
            <w:proofErr w:type="spellEnd"/>
            <w:r w:rsidRPr="00433CF1">
              <w:rPr>
                <w:b w:val="0"/>
                <w:color w:val="000000"/>
                <w:sz w:val="22"/>
                <w:szCs w:val="22"/>
              </w:rPr>
              <w:t>-, тепл</w:t>
            </w: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о-</w:t>
            </w:r>
            <w:proofErr w:type="gramEnd"/>
            <w:r w:rsidRPr="00433CF1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33CF1">
              <w:rPr>
                <w:b w:val="0"/>
                <w:color w:val="000000"/>
                <w:sz w:val="22"/>
                <w:szCs w:val="22"/>
              </w:rPr>
              <w:t>газо</w:t>
            </w:r>
            <w:proofErr w:type="spellEnd"/>
            <w:r w:rsidRPr="00433CF1">
              <w:rPr>
                <w:b w:val="0"/>
                <w:color w:val="000000"/>
                <w:sz w:val="22"/>
                <w:szCs w:val="22"/>
              </w:rPr>
              <w:t>-, и водоснабжения населения, водоотведение, снабжения населения топливом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9900743511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46,80</w:t>
            </w:r>
          </w:p>
        </w:tc>
      </w:tr>
      <w:tr w:rsidR="00433CF1" w:rsidRPr="00433CF1" w:rsidTr="00433CF1">
        <w:trPr>
          <w:trHeight w:val="33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r w:rsidR="00EE0C3A">
              <w:rPr>
                <w:b w:val="0"/>
                <w:color w:val="000000"/>
                <w:sz w:val="22"/>
                <w:szCs w:val="22"/>
              </w:rPr>
              <w:t>А</w:t>
            </w:r>
            <w:r w:rsidRPr="00433CF1">
              <w:rPr>
                <w:b w:val="0"/>
                <w:color w:val="000000"/>
                <w:sz w:val="22"/>
                <w:szCs w:val="22"/>
              </w:rPr>
              <w:t>ргаяшского муниципального района"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6320000000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межбюджетные тран</w:t>
            </w:r>
            <w:r w:rsidR="00EE0C3A">
              <w:rPr>
                <w:b w:val="0"/>
                <w:color w:val="000000"/>
                <w:sz w:val="22"/>
                <w:szCs w:val="22"/>
              </w:rPr>
              <w:t>с</w:t>
            </w:r>
            <w:r w:rsidRPr="00433CF1">
              <w:rPr>
                <w:b w:val="0"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6320700000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433CF1" w:rsidRPr="00433CF1" w:rsidTr="00433CF1">
        <w:trPr>
          <w:trHeight w:val="12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Модернизация, реконструкция, капитальный ремонт и ремонт систем водоснабжения, водоотведения, систем электроснабжения, теплоснабжения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6320743513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1504,70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Муниципальная целевая программа «Благоустройство населенных пунктов Худайбердинского сельского поселения»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1504,70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0500700000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0500746000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433CF1" w:rsidRPr="00433CF1" w:rsidTr="00433CF1">
        <w:trPr>
          <w:trHeight w:val="36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0500746001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1116,70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9900746002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44,20</w:t>
            </w:r>
          </w:p>
        </w:tc>
      </w:tr>
      <w:tr w:rsidR="00433CF1" w:rsidRPr="00433CF1" w:rsidTr="00433CF1">
        <w:trPr>
          <w:trHeight w:val="31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9900746004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20,60</w:t>
            </w:r>
          </w:p>
        </w:tc>
      </w:tr>
      <w:tr w:rsidR="00433CF1" w:rsidRPr="00433CF1" w:rsidTr="00433CF1">
        <w:trPr>
          <w:trHeight w:val="12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Муниципальная программа энергосбережения и повышения энергетической эффективности Аргаяшского муниципального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5000740270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323,20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1797,00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1797,00</w:t>
            </w:r>
          </w:p>
        </w:tc>
      </w:tr>
      <w:tr w:rsidR="00433CF1" w:rsidRPr="00433CF1" w:rsidTr="00433CF1">
        <w:trPr>
          <w:trHeight w:val="15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sz w:val="22"/>
                <w:szCs w:val="22"/>
              </w:rPr>
            </w:pPr>
            <w:r w:rsidRPr="00433CF1">
              <w:rPr>
                <w:b w:val="0"/>
                <w:sz w:val="22"/>
                <w:szCs w:val="22"/>
              </w:rPr>
              <w:t>Муниципальная целевая программа «Развитие культуры в сфере обеспечения досуга населения Худайбердинского сельского поселения на период 2019 -2021 г.г.»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sz w:val="22"/>
                <w:szCs w:val="22"/>
              </w:rPr>
            </w:pPr>
            <w:r w:rsidRPr="00433CF1">
              <w:rPr>
                <w:b w:val="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sz w:val="22"/>
                <w:szCs w:val="22"/>
              </w:rPr>
            </w:pPr>
            <w:r w:rsidRPr="00433CF1">
              <w:rPr>
                <w:b w:val="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sz w:val="22"/>
                <w:szCs w:val="22"/>
              </w:rPr>
            </w:pPr>
            <w:r w:rsidRPr="00433CF1">
              <w:rPr>
                <w:b w:val="0"/>
                <w:sz w:val="22"/>
                <w:szCs w:val="22"/>
              </w:rPr>
              <w:t>0200000000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sz w:val="22"/>
                <w:szCs w:val="22"/>
              </w:rPr>
              <w:t>1797,00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0201000000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433CF1" w:rsidRPr="00433CF1" w:rsidTr="00433CF1">
        <w:trPr>
          <w:trHeight w:val="112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0201044030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1239,00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433CF1" w:rsidRPr="00433CF1" w:rsidTr="00433CF1">
        <w:trPr>
          <w:trHeight w:val="645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 xml:space="preserve">Учреждения культуры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0200744030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138,00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Муниципальная программа "Развитие культуры Аргаяшского муниципального района"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Подпрограмма "Укрепление материально-технической базы учреждений культуры в Аргаяшском муниципальном районе"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5550000000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5550700000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5550744110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420,00</w:t>
            </w:r>
          </w:p>
        </w:tc>
      </w:tr>
      <w:tr w:rsidR="00433CF1" w:rsidRPr="00433CF1" w:rsidTr="00433CF1">
        <w:trPr>
          <w:trHeight w:val="144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381,10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9909500000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6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 xml:space="preserve">Пенсии за выслугу лет  муниципальным служащим Худайбердинского сельского поселения в соответствии с решением Совета депутатов   Худайбердинского сельского поселения от 29.04.2011 № 6 «Об утверждении Положения о  назначении, перерасчете и выплате пенсии за выслугу лет   лицам,  замещавшим должности  муниципальной службы в органах местного самоуправления Худайбердинского сельского поселения. </w:t>
            </w:r>
            <w:proofErr w:type="gramStart"/>
            <w:r w:rsidRPr="00433CF1">
              <w:rPr>
                <w:b w:val="0"/>
                <w:color w:val="000000"/>
                <w:sz w:val="22"/>
                <w:szCs w:val="22"/>
              </w:rPr>
              <w:t>Пенсии за выслугу лет  выборным лицам Худайбердинского сельского поселения в соответствии с решением Совета депутатов   Худайбердинского сельского поселения от 29.11.2017 № 32 «Об утверждении Положения об условиях, порядке  назначении, перерасчете и выплаты ежемесячной доплаты к страховой пенсии выб</w:t>
            </w:r>
            <w:r w:rsidR="00EE0C3A">
              <w:rPr>
                <w:b w:val="0"/>
                <w:color w:val="000000"/>
                <w:sz w:val="22"/>
                <w:szCs w:val="22"/>
              </w:rPr>
              <w:t>о</w:t>
            </w:r>
            <w:r w:rsidRPr="00433CF1">
              <w:rPr>
                <w:b w:val="0"/>
                <w:color w:val="000000"/>
                <w:sz w:val="22"/>
                <w:szCs w:val="22"/>
              </w:rPr>
              <w:t>рным лицам, осуществляющим свои полномочия на постоянной основе в органах местного самоуправления Худайбердинского сельского поселения</w:t>
            </w:r>
            <w:proofErr w:type="gramEnd"/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9909549101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230,00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Субсидии бюджетным и автономным учреждениям на иные цели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CF1" w:rsidRPr="00433CF1" w:rsidRDefault="00433CF1" w:rsidP="00433CF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2822000000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433CF1" w:rsidRPr="00433CF1" w:rsidTr="00433CF1">
        <w:trPr>
          <w:trHeight w:val="12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433CF1" w:rsidRPr="00433CF1" w:rsidTr="00433CF1">
        <w:trPr>
          <w:trHeight w:val="9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2822028380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151,10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i/>
                <w:iCs/>
                <w:color w:val="000000"/>
                <w:sz w:val="22"/>
                <w:szCs w:val="22"/>
              </w:rPr>
            </w:pPr>
            <w:r w:rsidRPr="00433CF1">
              <w:rPr>
                <w:b w:val="0"/>
                <w:i/>
                <w:iCs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12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Муниципальная целевая программа «Развитие физической культуры и спорта Худайбердинского сельского поселения на период 2019 -2021 г.г.»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Иные расходы на реализацию отраслевых мероприятий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0300700000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Мероприятия в сфере физической культуры и спорта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218,60</w:t>
            </w:r>
          </w:p>
        </w:tc>
      </w:tr>
      <w:tr w:rsidR="00433CF1" w:rsidRPr="00433CF1" w:rsidTr="00433CF1">
        <w:trPr>
          <w:trHeight w:val="18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214,60</w:t>
            </w:r>
          </w:p>
        </w:tc>
      </w:tr>
      <w:tr w:rsidR="00433CF1" w:rsidRPr="00433CF1" w:rsidTr="00433CF1">
        <w:trPr>
          <w:trHeight w:val="6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0300745120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4,00</w:t>
            </w:r>
          </w:p>
        </w:tc>
      </w:tr>
      <w:tr w:rsidR="00433CF1" w:rsidRPr="00433CF1" w:rsidTr="00433CF1">
        <w:trPr>
          <w:trHeight w:val="300"/>
        </w:trPr>
        <w:tc>
          <w:tcPr>
            <w:tcW w:w="4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CF1" w:rsidRPr="00433CF1" w:rsidRDefault="00433CF1" w:rsidP="00433CF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433CF1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CF1" w:rsidRPr="00433CF1" w:rsidRDefault="00433CF1" w:rsidP="00433CF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433CF1">
              <w:rPr>
                <w:bCs/>
                <w:color w:val="000000"/>
                <w:sz w:val="22"/>
                <w:szCs w:val="22"/>
              </w:rPr>
              <w:t>7345,50</w:t>
            </w:r>
          </w:p>
        </w:tc>
      </w:tr>
    </w:tbl>
    <w:p w:rsidR="00433CF1" w:rsidRPr="00021F30" w:rsidRDefault="00433CF1" w:rsidP="00A607C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sectPr w:rsidR="00433CF1" w:rsidRPr="00021F30" w:rsidSect="00792FCA">
      <w:pgSz w:w="11906" w:h="16838"/>
      <w:pgMar w:top="709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3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F3D3E45"/>
    <w:multiLevelType w:val="hybridMultilevel"/>
    <w:tmpl w:val="1AE2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2"/>
  </w:num>
  <w:num w:numId="7">
    <w:abstractNumId w:val="4"/>
  </w:num>
  <w:num w:numId="8">
    <w:abstractNumId w:val="15"/>
  </w:num>
  <w:num w:numId="9">
    <w:abstractNumId w:val="12"/>
  </w:num>
  <w:num w:numId="10">
    <w:abstractNumId w:val="18"/>
  </w:num>
  <w:num w:numId="11">
    <w:abstractNumId w:val="26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5"/>
  </w:num>
  <w:num w:numId="17">
    <w:abstractNumId w:val="23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19"/>
  </w:num>
  <w:num w:numId="24">
    <w:abstractNumId w:val="16"/>
  </w:num>
  <w:num w:numId="25">
    <w:abstractNumId w:val="27"/>
  </w:num>
  <w:num w:numId="26">
    <w:abstractNumId w:val="13"/>
  </w:num>
  <w:num w:numId="27">
    <w:abstractNumId w:val="1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32F7"/>
    <w:rsid w:val="00117590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236E"/>
    <w:rsid w:val="001843E8"/>
    <w:rsid w:val="0018506A"/>
    <w:rsid w:val="00185E5A"/>
    <w:rsid w:val="00187C1C"/>
    <w:rsid w:val="00187F48"/>
    <w:rsid w:val="00197E5A"/>
    <w:rsid w:val="001A2872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E664D"/>
    <w:rsid w:val="001F3087"/>
    <w:rsid w:val="001F6EC6"/>
    <w:rsid w:val="0020297B"/>
    <w:rsid w:val="00207242"/>
    <w:rsid w:val="00207E83"/>
    <w:rsid w:val="002152AE"/>
    <w:rsid w:val="002214AD"/>
    <w:rsid w:val="00234763"/>
    <w:rsid w:val="00236BCD"/>
    <w:rsid w:val="002440E6"/>
    <w:rsid w:val="00244AE5"/>
    <w:rsid w:val="00244AF7"/>
    <w:rsid w:val="00244F70"/>
    <w:rsid w:val="00251F3D"/>
    <w:rsid w:val="00255604"/>
    <w:rsid w:val="002736DF"/>
    <w:rsid w:val="00273E3E"/>
    <w:rsid w:val="00276A5E"/>
    <w:rsid w:val="0028064F"/>
    <w:rsid w:val="00281007"/>
    <w:rsid w:val="00281640"/>
    <w:rsid w:val="00287FD6"/>
    <w:rsid w:val="00290B40"/>
    <w:rsid w:val="002927B7"/>
    <w:rsid w:val="002B3988"/>
    <w:rsid w:val="002B52CE"/>
    <w:rsid w:val="002B666F"/>
    <w:rsid w:val="002C1A80"/>
    <w:rsid w:val="002C21DE"/>
    <w:rsid w:val="002D02A2"/>
    <w:rsid w:val="002D0C9B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26D36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C147A"/>
    <w:rsid w:val="003C690D"/>
    <w:rsid w:val="003D7188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3CF1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1E3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4574E"/>
    <w:rsid w:val="00646660"/>
    <w:rsid w:val="00646A4A"/>
    <w:rsid w:val="0064729B"/>
    <w:rsid w:val="00651666"/>
    <w:rsid w:val="006660B0"/>
    <w:rsid w:val="0067701F"/>
    <w:rsid w:val="006779C9"/>
    <w:rsid w:val="00684AC5"/>
    <w:rsid w:val="00687350"/>
    <w:rsid w:val="00691AAD"/>
    <w:rsid w:val="006925C9"/>
    <w:rsid w:val="0069573E"/>
    <w:rsid w:val="00697C1E"/>
    <w:rsid w:val="006A00CC"/>
    <w:rsid w:val="006A345D"/>
    <w:rsid w:val="006A68C0"/>
    <w:rsid w:val="006B0FAA"/>
    <w:rsid w:val="006B71E8"/>
    <w:rsid w:val="006C3C9A"/>
    <w:rsid w:val="006D16EF"/>
    <w:rsid w:val="006D652F"/>
    <w:rsid w:val="006E485B"/>
    <w:rsid w:val="006F535B"/>
    <w:rsid w:val="00700B4D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4449"/>
    <w:rsid w:val="00835C1F"/>
    <w:rsid w:val="00850635"/>
    <w:rsid w:val="00853364"/>
    <w:rsid w:val="0087100F"/>
    <w:rsid w:val="00874B1B"/>
    <w:rsid w:val="00883074"/>
    <w:rsid w:val="00885491"/>
    <w:rsid w:val="0088598A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6D3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21742"/>
    <w:rsid w:val="00925065"/>
    <w:rsid w:val="00925C7D"/>
    <w:rsid w:val="00940ACE"/>
    <w:rsid w:val="00943BB6"/>
    <w:rsid w:val="00947986"/>
    <w:rsid w:val="009530F7"/>
    <w:rsid w:val="00955A2A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F1079"/>
    <w:rsid w:val="009F1AE1"/>
    <w:rsid w:val="009F735B"/>
    <w:rsid w:val="00A029E9"/>
    <w:rsid w:val="00A02B8F"/>
    <w:rsid w:val="00A03AAE"/>
    <w:rsid w:val="00A049FA"/>
    <w:rsid w:val="00A11323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07C9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1932"/>
    <w:rsid w:val="00AB30CE"/>
    <w:rsid w:val="00AC0FE6"/>
    <w:rsid w:val="00AC1E31"/>
    <w:rsid w:val="00AC2367"/>
    <w:rsid w:val="00AC7D88"/>
    <w:rsid w:val="00AD795C"/>
    <w:rsid w:val="00AF37D2"/>
    <w:rsid w:val="00AF3CEA"/>
    <w:rsid w:val="00AF49A8"/>
    <w:rsid w:val="00B042B6"/>
    <w:rsid w:val="00B053E3"/>
    <w:rsid w:val="00B06DEE"/>
    <w:rsid w:val="00B123DC"/>
    <w:rsid w:val="00B17C8D"/>
    <w:rsid w:val="00B33893"/>
    <w:rsid w:val="00B4186E"/>
    <w:rsid w:val="00B41BE9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01C31"/>
    <w:rsid w:val="00C134EB"/>
    <w:rsid w:val="00C21F2D"/>
    <w:rsid w:val="00C23F9A"/>
    <w:rsid w:val="00C26D20"/>
    <w:rsid w:val="00C30881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E658C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84710"/>
    <w:rsid w:val="00D9167E"/>
    <w:rsid w:val="00DA027B"/>
    <w:rsid w:val="00DA2EC5"/>
    <w:rsid w:val="00DA3779"/>
    <w:rsid w:val="00DA3DE3"/>
    <w:rsid w:val="00DA531B"/>
    <w:rsid w:val="00DC0E68"/>
    <w:rsid w:val="00DC18B2"/>
    <w:rsid w:val="00DC2C71"/>
    <w:rsid w:val="00DC7848"/>
    <w:rsid w:val="00DD3596"/>
    <w:rsid w:val="00DD3F22"/>
    <w:rsid w:val="00DD73A4"/>
    <w:rsid w:val="00DE39FD"/>
    <w:rsid w:val="00DE671A"/>
    <w:rsid w:val="00DF19B9"/>
    <w:rsid w:val="00DF32D5"/>
    <w:rsid w:val="00E02ECC"/>
    <w:rsid w:val="00E031D6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0C3A"/>
    <w:rsid w:val="00EE2C6A"/>
    <w:rsid w:val="00EE3D57"/>
    <w:rsid w:val="00EE5B4E"/>
    <w:rsid w:val="00EE6062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3CF1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433CF1"/>
    <w:rPr>
      <w:color w:val="800080"/>
      <w:u w:val="single"/>
    </w:rPr>
  </w:style>
  <w:style w:type="paragraph" w:customStyle="1" w:styleId="font5">
    <w:name w:val="font5"/>
    <w:basedOn w:val="a"/>
    <w:rsid w:val="00433CF1"/>
    <w:pPr>
      <w:spacing w:before="100" w:beforeAutospacing="1" w:after="100" w:afterAutospacing="1"/>
    </w:pPr>
    <w:rPr>
      <w:b w:val="0"/>
      <w:color w:val="000000"/>
      <w:szCs w:val="24"/>
    </w:rPr>
  </w:style>
  <w:style w:type="paragraph" w:customStyle="1" w:styleId="xl65">
    <w:name w:val="xl65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6">
    <w:name w:val="xl66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67">
    <w:name w:val="xl67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68">
    <w:name w:val="xl68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69">
    <w:name w:val="xl69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0">
    <w:name w:val="xl70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71">
    <w:name w:val="xl71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szCs w:val="24"/>
    </w:rPr>
  </w:style>
  <w:style w:type="paragraph" w:customStyle="1" w:styleId="xl72">
    <w:name w:val="xl72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3">
    <w:name w:val="xl73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74">
    <w:name w:val="xl74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color w:val="000000"/>
      <w:szCs w:val="24"/>
    </w:rPr>
  </w:style>
  <w:style w:type="paragraph" w:customStyle="1" w:styleId="xl75">
    <w:name w:val="xl75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76">
    <w:name w:val="xl76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77">
    <w:name w:val="xl77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78">
    <w:name w:val="xl78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79">
    <w:name w:val="xl79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0">
    <w:name w:val="xl80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1">
    <w:name w:val="xl81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2">
    <w:name w:val="xl82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3">
    <w:name w:val="xl83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84">
    <w:name w:val="xl84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szCs w:val="24"/>
    </w:rPr>
  </w:style>
  <w:style w:type="paragraph" w:customStyle="1" w:styleId="xl85">
    <w:name w:val="xl85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6">
    <w:name w:val="xl86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87">
    <w:name w:val="xl87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8">
    <w:name w:val="xl88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i/>
      <w:iCs/>
      <w:szCs w:val="24"/>
    </w:rPr>
  </w:style>
  <w:style w:type="paragraph" w:customStyle="1" w:styleId="xl89">
    <w:name w:val="xl89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i/>
      <w:iCs/>
      <w:szCs w:val="24"/>
    </w:rPr>
  </w:style>
  <w:style w:type="paragraph" w:customStyle="1" w:styleId="xl90">
    <w:name w:val="xl90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Cs/>
      <w:i/>
      <w:iCs/>
      <w:szCs w:val="24"/>
    </w:rPr>
  </w:style>
  <w:style w:type="paragraph" w:customStyle="1" w:styleId="xl91">
    <w:name w:val="xl91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2">
    <w:name w:val="xl92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3">
    <w:name w:val="xl93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Cs/>
      <w:i/>
      <w:iCs/>
      <w:szCs w:val="24"/>
    </w:rPr>
  </w:style>
  <w:style w:type="paragraph" w:customStyle="1" w:styleId="xl94">
    <w:name w:val="xl94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 w:val="0"/>
      <w:color w:val="000000"/>
      <w:szCs w:val="24"/>
    </w:rPr>
  </w:style>
  <w:style w:type="paragraph" w:customStyle="1" w:styleId="xl95">
    <w:name w:val="xl95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96">
    <w:name w:val="xl96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97">
    <w:name w:val="xl97"/>
    <w:basedOn w:val="a"/>
    <w:rsid w:val="00433CF1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98">
    <w:name w:val="xl98"/>
    <w:basedOn w:val="a"/>
    <w:rsid w:val="00433CF1"/>
    <w:pPr>
      <w:spacing w:before="100" w:beforeAutospacing="1" w:after="100" w:afterAutospacing="1"/>
      <w:jc w:val="center"/>
      <w:textAlignment w:val="top"/>
    </w:pPr>
    <w:rPr>
      <w:bCs/>
      <w:szCs w:val="24"/>
    </w:rPr>
  </w:style>
  <w:style w:type="paragraph" w:customStyle="1" w:styleId="xl99">
    <w:name w:val="xl99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0">
    <w:name w:val="xl100"/>
    <w:basedOn w:val="a"/>
    <w:rsid w:val="00433CF1"/>
    <w:pP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1">
    <w:name w:val="xl101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Cs w:val="24"/>
    </w:rPr>
  </w:style>
  <w:style w:type="paragraph" w:customStyle="1" w:styleId="xl102">
    <w:name w:val="xl102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03">
    <w:name w:val="xl103"/>
    <w:basedOn w:val="a"/>
    <w:rsid w:val="00433CF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4">
    <w:name w:val="xl104"/>
    <w:basedOn w:val="a"/>
    <w:rsid w:val="00433CF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05">
    <w:name w:val="xl105"/>
    <w:basedOn w:val="a"/>
    <w:rsid w:val="00433CF1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06">
    <w:name w:val="xl106"/>
    <w:basedOn w:val="a"/>
    <w:rsid w:val="00433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7">
    <w:name w:val="xl107"/>
    <w:basedOn w:val="a"/>
    <w:rsid w:val="00433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8">
    <w:name w:val="xl108"/>
    <w:basedOn w:val="a"/>
    <w:rsid w:val="00433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09">
    <w:name w:val="xl109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Cs w:val="24"/>
    </w:rPr>
  </w:style>
  <w:style w:type="paragraph" w:customStyle="1" w:styleId="xl110">
    <w:name w:val="xl110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Cs w:val="24"/>
    </w:rPr>
  </w:style>
  <w:style w:type="paragraph" w:customStyle="1" w:styleId="xl111">
    <w:name w:val="xl111"/>
    <w:basedOn w:val="a"/>
    <w:rsid w:val="00433CF1"/>
    <w:pPr>
      <w:spacing w:before="100" w:beforeAutospacing="1" w:after="100" w:afterAutospacing="1"/>
      <w:jc w:val="center"/>
      <w:textAlignment w:val="top"/>
    </w:pPr>
    <w:rPr>
      <w:b w:val="0"/>
      <w:szCs w:val="24"/>
    </w:rPr>
  </w:style>
  <w:style w:type="paragraph" w:customStyle="1" w:styleId="xl112">
    <w:name w:val="xl112"/>
    <w:basedOn w:val="a"/>
    <w:rsid w:val="00433CF1"/>
    <w:pP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3">
    <w:name w:val="xl113"/>
    <w:basedOn w:val="a"/>
    <w:rsid w:val="00433CF1"/>
    <w:pPr>
      <w:spacing w:before="100" w:beforeAutospacing="1" w:after="100" w:afterAutospacing="1"/>
      <w:jc w:val="right"/>
      <w:textAlignment w:val="top"/>
    </w:pPr>
    <w:rPr>
      <w:b w:val="0"/>
      <w:szCs w:val="24"/>
    </w:rPr>
  </w:style>
  <w:style w:type="paragraph" w:customStyle="1" w:styleId="xl114">
    <w:name w:val="xl114"/>
    <w:basedOn w:val="a"/>
    <w:rsid w:val="00433CF1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15">
    <w:name w:val="xl115"/>
    <w:basedOn w:val="a"/>
    <w:rsid w:val="00433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Cs w:val="24"/>
    </w:rPr>
  </w:style>
  <w:style w:type="paragraph" w:customStyle="1" w:styleId="xl116">
    <w:name w:val="xl116"/>
    <w:basedOn w:val="a"/>
    <w:rsid w:val="00433CF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17">
    <w:name w:val="xl117"/>
    <w:basedOn w:val="a"/>
    <w:rsid w:val="00433CF1"/>
    <w:pPr>
      <w:spacing w:before="100" w:beforeAutospacing="1" w:after="100" w:afterAutospacing="1"/>
      <w:jc w:val="right"/>
    </w:pPr>
    <w:rPr>
      <w:b w:val="0"/>
      <w:szCs w:val="24"/>
    </w:rPr>
  </w:style>
  <w:style w:type="paragraph" w:customStyle="1" w:styleId="xl118">
    <w:name w:val="xl118"/>
    <w:basedOn w:val="a"/>
    <w:rsid w:val="00433CF1"/>
    <w:pP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19">
    <w:name w:val="xl119"/>
    <w:basedOn w:val="a"/>
    <w:rsid w:val="00433CF1"/>
    <w:pPr>
      <w:spacing w:before="100" w:beforeAutospacing="1" w:after="100" w:afterAutospacing="1"/>
      <w:jc w:val="right"/>
    </w:pPr>
    <w:rPr>
      <w:rFonts w:ascii="Courier New" w:hAnsi="Courier New" w:cs="Courier New"/>
      <w:b w:val="0"/>
      <w:szCs w:val="24"/>
    </w:rPr>
  </w:style>
  <w:style w:type="paragraph" w:customStyle="1" w:styleId="xl120">
    <w:name w:val="xl120"/>
    <w:basedOn w:val="a"/>
    <w:rsid w:val="00433CF1"/>
    <w:pPr>
      <w:spacing w:before="100" w:beforeAutospacing="1" w:after="100" w:afterAutospacing="1"/>
      <w:jc w:val="center"/>
    </w:pPr>
    <w:rPr>
      <w:bCs/>
      <w:szCs w:val="24"/>
    </w:rPr>
  </w:style>
  <w:style w:type="paragraph" w:customStyle="1" w:styleId="xl121">
    <w:name w:val="xl121"/>
    <w:basedOn w:val="a"/>
    <w:rsid w:val="00433C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2">
    <w:name w:val="xl122"/>
    <w:basedOn w:val="a"/>
    <w:rsid w:val="00433CF1"/>
    <w:pPr>
      <w:pBdr>
        <w:top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3">
    <w:name w:val="xl123"/>
    <w:basedOn w:val="a"/>
    <w:rsid w:val="00433C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4">
    <w:name w:val="xl124"/>
    <w:basedOn w:val="a"/>
    <w:rsid w:val="00433C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5">
    <w:name w:val="xl125"/>
    <w:basedOn w:val="a"/>
    <w:rsid w:val="00433CF1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  <w:style w:type="paragraph" w:customStyle="1" w:styleId="xl126">
    <w:name w:val="xl126"/>
    <w:basedOn w:val="a"/>
    <w:rsid w:val="00433C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D020-0273-4A63-937B-A16BE2E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5972</Words>
  <Characters>34042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2021-01-20T09:51:00Z</cp:lastPrinted>
  <dcterms:created xsi:type="dcterms:W3CDTF">2022-04-12T09:38:00Z</dcterms:created>
  <dcterms:modified xsi:type="dcterms:W3CDTF">2022-04-12T09:38:00Z</dcterms:modified>
</cp:coreProperties>
</file>