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DB" w:rsidRDefault="00E71928" w:rsidP="00E7192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9774DB">
        <w:rPr>
          <w:color w:val="000000"/>
          <w:sz w:val="28"/>
          <w:szCs w:val="28"/>
        </w:rPr>
        <w:t>СВЕДЕНИЯ</w:t>
      </w:r>
    </w:p>
    <w:p w:rsidR="009774DB" w:rsidRDefault="009774DB" w:rsidP="009774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774DB" w:rsidRDefault="009774DB" w:rsidP="009774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заместителей главы Аргаяшского муниципального района и членов их семей </w:t>
      </w:r>
    </w:p>
    <w:p w:rsidR="009774DB" w:rsidRDefault="009774DB" w:rsidP="009774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отчётный период с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</w:p>
    <w:p w:rsidR="009774DB" w:rsidRDefault="009774DB" w:rsidP="009774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480" w:type="dxa"/>
        <w:tblInd w:w="-285" w:type="dxa"/>
        <w:tblBorders>
          <w:top w:val="double" w:sz="6" w:space="0" w:color="000000"/>
          <w:left w:val="double" w:sz="6" w:space="0" w:color="000000"/>
          <w:bottom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94"/>
        <w:gridCol w:w="1926"/>
        <w:gridCol w:w="1080"/>
        <w:gridCol w:w="1800"/>
        <w:gridCol w:w="900"/>
        <w:gridCol w:w="900"/>
        <w:gridCol w:w="1080"/>
        <w:gridCol w:w="900"/>
        <w:gridCol w:w="998"/>
        <w:gridCol w:w="1342"/>
        <w:gridCol w:w="1335"/>
        <w:gridCol w:w="1725"/>
      </w:tblGrid>
      <w:tr w:rsidR="009774DB" w:rsidRPr="002D68E2" w:rsidTr="009774DB">
        <w:tc>
          <w:tcPr>
            <w:tcW w:w="1494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Фамилия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и инициалы лица,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1926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Объекты недвижимости, находящиеся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в собственности</w:t>
            </w:r>
          </w:p>
        </w:tc>
        <w:tc>
          <w:tcPr>
            <w:tcW w:w="2978" w:type="dxa"/>
            <w:gridSpan w:val="3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42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Транспортные средства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(вид, марка)</w:t>
            </w:r>
          </w:p>
        </w:tc>
        <w:tc>
          <w:tcPr>
            <w:tcW w:w="1335" w:type="dxa"/>
            <w:vMerge w:val="restart"/>
            <w:tcBorders>
              <w:top w:val="doub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Деклариро</w:t>
            </w:r>
            <w:r w:rsidRPr="005D3878">
              <w:rPr>
                <w:color w:val="000000"/>
                <w:sz w:val="22"/>
                <w:szCs w:val="22"/>
              </w:rPr>
              <w:t>ванный годовой доход за  отчётный период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725" w:type="dxa"/>
            <w:vMerge w:val="restart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Сведения **                      об и</w:t>
            </w:r>
            <w:r>
              <w:rPr>
                <w:color w:val="000000"/>
                <w:sz w:val="22"/>
                <w:szCs w:val="22"/>
              </w:rPr>
              <w:t xml:space="preserve">сточниках получения средств, </w:t>
            </w:r>
            <w:r w:rsidRPr="005D3878">
              <w:rPr>
                <w:color w:val="000000"/>
                <w:sz w:val="22"/>
                <w:szCs w:val="22"/>
              </w:rPr>
              <w:t>за счёт которых совершена сделка (вид приобретённого имущества, источники)</w:t>
            </w:r>
          </w:p>
        </w:tc>
      </w:tr>
      <w:tr w:rsidR="009774DB" w:rsidRPr="002D68E2" w:rsidTr="009774DB">
        <w:tc>
          <w:tcPr>
            <w:tcW w:w="149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вид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 объекта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вид 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вид  объекта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</w:t>
            </w:r>
            <w:r w:rsidRPr="005D3878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342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74DB" w:rsidRPr="002D68E2" w:rsidTr="009774DB">
        <w:trPr>
          <w:trHeight w:val="261"/>
        </w:trPr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7</w:t>
            </w:r>
          </w:p>
        </w:tc>
      </w:tr>
      <w:tr w:rsidR="009774DB" w:rsidRPr="00D714F9" w:rsidTr="009774DB"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9774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Апостол Александр        Александрович</w:t>
            </w:r>
          </w:p>
        </w:tc>
        <w:tc>
          <w:tcPr>
            <w:tcW w:w="1926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«Управление Худайбердинского ЖКХ»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ачальник.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Индивидуальная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977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Россия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 УАЗ 452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412 334,00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3D6B4F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D6B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774DB" w:rsidRPr="00D714F9" w:rsidTr="002C0ABA">
        <w:tc>
          <w:tcPr>
            <w:tcW w:w="34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D3878">
              <w:rPr>
                <w:color w:val="000000"/>
                <w:sz w:val="22"/>
                <w:szCs w:val="22"/>
              </w:rPr>
              <w:t>упруга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Default="009774DB" w:rsidP="009774DB">
            <w:pPr>
              <w:rPr>
                <w:sz w:val="22"/>
                <w:szCs w:val="22"/>
              </w:rPr>
            </w:pPr>
          </w:p>
          <w:p w:rsidR="009774DB" w:rsidRPr="005D3878" w:rsidRDefault="009774DB" w:rsidP="0097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-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E71928" w:rsidP="00977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Лада Гранта, 2016г</w:t>
            </w:r>
          </w:p>
          <w:p w:rsidR="009774DB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 РЕНО </w:t>
            </w:r>
            <w:proofErr w:type="spellStart"/>
            <w:r>
              <w:rPr>
                <w:color w:val="000000"/>
                <w:sz w:val="22"/>
                <w:szCs w:val="22"/>
              </w:rPr>
              <w:t>Дастер</w:t>
            </w:r>
            <w:proofErr w:type="spellEnd"/>
            <w:r>
              <w:rPr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9774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666 048,78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3D6B4F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D6B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774DB" w:rsidRPr="00D714F9" w:rsidTr="002C0ABA">
        <w:tc>
          <w:tcPr>
            <w:tcW w:w="34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 xml:space="preserve">Несовершеннолетний 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ребенок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Квартира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Об</w:t>
            </w:r>
            <w:r w:rsidR="00E71928">
              <w:rPr>
                <w:sz w:val="22"/>
                <w:szCs w:val="22"/>
              </w:rPr>
              <w:t>щая долевая, 1/8</w:t>
            </w:r>
            <w:r w:rsidRPr="005D3878">
              <w:rPr>
                <w:sz w:val="22"/>
                <w:szCs w:val="22"/>
              </w:rPr>
              <w:t xml:space="preserve"> доли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1/8</w:t>
            </w:r>
            <w:r w:rsidR="009774DB" w:rsidRPr="005D3878">
              <w:rPr>
                <w:sz w:val="22"/>
                <w:szCs w:val="22"/>
              </w:rPr>
              <w:t xml:space="preserve"> доли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Россия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  <w:r w:rsidRPr="005D3878">
              <w:rPr>
                <w:sz w:val="22"/>
                <w:szCs w:val="22"/>
              </w:rPr>
              <w:t>Россия</w:t>
            </w: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5D3878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2078E9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2078E9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2078E9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774DB" w:rsidRPr="002078E9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2078E9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Default="009774DB" w:rsidP="002C0ABA">
            <w:pPr>
              <w:jc w:val="center"/>
              <w:rPr>
                <w:sz w:val="22"/>
                <w:szCs w:val="22"/>
              </w:rPr>
            </w:pPr>
          </w:p>
          <w:p w:rsidR="009774DB" w:rsidRPr="002078E9" w:rsidRDefault="009774DB" w:rsidP="002C0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774DB" w:rsidRPr="003D6B4F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D6B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774DB" w:rsidRPr="00D714F9" w:rsidTr="002C0ABA">
        <w:tc>
          <w:tcPr>
            <w:tcW w:w="3420" w:type="dxa"/>
            <w:gridSpan w:val="2"/>
            <w:tcBorders>
              <w:top w:val="single" w:sz="6" w:space="0" w:color="000000"/>
              <w:bottom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lastRenderedPageBreak/>
              <w:t xml:space="preserve">Несовершеннолетний 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ребенок</w:t>
            </w:r>
          </w:p>
        </w:tc>
        <w:tc>
          <w:tcPr>
            <w:tcW w:w="108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E7192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E71928" w:rsidRPr="005D387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(1/8)</w:t>
            </w:r>
          </w:p>
          <w:p w:rsidR="00E71928" w:rsidRDefault="00E71928" w:rsidP="002C0ABA">
            <w:pPr>
              <w:jc w:val="center"/>
              <w:rPr>
                <w:sz w:val="22"/>
                <w:szCs w:val="22"/>
              </w:rPr>
            </w:pPr>
          </w:p>
          <w:p w:rsidR="00E71928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(1/8)</w:t>
            </w:r>
          </w:p>
        </w:tc>
        <w:tc>
          <w:tcPr>
            <w:tcW w:w="90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  <w:p w:rsidR="00E71928" w:rsidRDefault="00E71928" w:rsidP="002C0ABA">
            <w:pPr>
              <w:jc w:val="center"/>
              <w:rPr>
                <w:sz w:val="22"/>
                <w:szCs w:val="22"/>
              </w:rPr>
            </w:pPr>
          </w:p>
          <w:p w:rsidR="00E71928" w:rsidRDefault="00E71928" w:rsidP="002C0ABA">
            <w:pPr>
              <w:jc w:val="center"/>
              <w:rPr>
                <w:sz w:val="22"/>
                <w:szCs w:val="22"/>
              </w:rPr>
            </w:pPr>
          </w:p>
          <w:p w:rsidR="00E71928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90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1928" w:rsidRDefault="00E71928" w:rsidP="002C0ABA">
            <w:pPr>
              <w:jc w:val="center"/>
              <w:rPr>
                <w:sz w:val="22"/>
                <w:szCs w:val="22"/>
              </w:rPr>
            </w:pPr>
          </w:p>
          <w:p w:rsidR="00E71928" w:rsidRDefault="00E71928" w:rsidP="002C0ABA">
            <w:pPr>
              <w:jc w:val="center"/>
              <w:rPr>
                <w:sz w:val="22"/>
                <w:szCs w:val="22"/>
              </w:rPr>
            </w:pPr>
          </w:p>
          <w:p w:rsidR="00E71928" w:rsidRPr="005D3878" w:rsidRDefault="00E71928" w:rsidP="002C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Pr="005D387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Pr="005D3878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Default="00E71928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bottom w:val="double" w:sz="6" w:space="0" w:color="000000"/>
            </w:tcBorders>
          </w:tcPr>
          <w:p w:rsidR="009774DB" w:rsidRPr="005D3878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D3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774DB" w:rsidRPr="003D6B4F" w:rsidRDefault="009774DB" w:rsidP="002C0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D6B4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F0205" w:rsidRDefault="00DF0205"/>
    <w:sectPr w:rsidR="00DF0205" w:rsidSect="00E719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4DB"/>
    <w:rsid w:val="009774DB"/>
    <w:rsid w:val="00DF0205"/>
    <w:rsid w:val="00E7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9774D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2021-02-01T09:35:00Z</dcterms:created>
  <dcterms:modified xsi:type="dcterms:W3CDTF">2021-02-01T09:52:00Z</dcterms:modified>
</cp:coreProperties>
</file>